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DD" w:rsidRDefault="00F227DD" w:rsidP="00F227DD">
      <w:pPr>
        <w:pStyle w:val="rvps6"/>
        <w:shd w:val="clear" w:color="auto" w:fill="FFFFFF"/>
        <w:spacing w:before="0" w:beforeAutospacing="0" w:after="0" w:afterAutospacing="0" w:line="276" w:lineRule="auto"/>
        <w:ind w:left="450" w:right="450"/>
        <w:jc w:val="center"/>
        <w:rPr>
          <w:b/>
          <w:noProof/>
          <w:sz w:val="28"/>
          <w:szCs w:val="28"/>
          <w:lang w:val="uk-UA"/>
        </w:rPr>
      </w:pPr>
      <w:r>
        <w:rPr>
          <w:b/>
          <w:noProof/>
          <w:sz w:val="28"/>
          <w:szCs w:val="28"/>
          <w:lang w:val="uk-UA"/>
        </w:rPr>
        <w:t>4.3. ФОРМУВАННЯ КОНТИНГЕНТУ ЗДОБУВАЧІВ ОСВІТИ ТА ВІДКРИТТЯ ПІДГОТОВКИ ЗА НОВИМИ ПРОФЕСІЯМИ</w:t>
      </w:r>
    </w:p>
    <w:p w:rsidR="00F227DD" w:rsidRPr="00F227DD" w:rsidRDefault="00F227DD" w:rsidP="00944041">
      <w:pPr>
        <w:pStyle w:val="a5"/>
        <w:jc w:val="center"/>
        <w:rPr>
          <w:rFonts w:ascii="Times New Roman" w:hAnsi="Times New Roman" w:cs="Times New Roman"/>
          <w:sz w:val="16"/>
          <w:szCs w:val="16"/>
          <w:lang w:val="uk-UA"/>
        </w:rPr>
      </w:pPr>
    </w:p>
    <w:tbl>
      <w:tblPr>
        <w:tblStyle w:val="a4"/>
        <w:tblW w:w="15889" w:type="dxa"/>
        <w:tblInd w:w="-459" w:type="dxa"/>
        <w:tblLook w:val="04A0"/>
      </w:tblPr>
      <w:tblGrid>
        <w:gridCol w:w="710"/>
        <w:gridCol w:w="7052"/>
        <w:gridCol w:w="2695"/>
        <w:gridCol w:w="776"/>
        <w:gridCol w:w="776"/>
        <w:gridCol w:w="776"/>
        <w:gridCol w:w="776"/>
        <w:gridCol w:w="776"/>
        <w:gridCol w:w="776"/>
        <w:gridCol w:w="776"/>
      </w:tblGrid>
      <w:tr w:rsidR="00944041" w:rsidRPr="007C6C2E" w:rsidTr="007F15D9">
        <w:tc>
          <w:tcPr>
            <w:tcW w:w="710" w:type="dxa"/>
            <w:vMerge w:val="restart"/>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w:t>
            </w:r>
          </w:p>
        </w:tc>
        <w:tc>
          <w:tcPr>
            <w:tcW w:w="7052" w:type="dxa"/>
            <w:vMerge w:val="restart"/>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Найменування конкретного заходу</w:t>
            </w:r>
          </w:p>
        </w:tc>
        <w:tc>
          <w:tcPr>
            <w:tcW w:w="2695" w:type="dxa"/>
            <w:vMerge w:val="restart"/>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Відповідальні за виконання</w:t>
            </w:r>
          </w:p>
        </w:tc>
        <w:tc>
          <w:tcPr>
            <w:tcW w:w="5432" w:type="dxa"/>
            <w:gridSpan w:val="7"/>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У тому числі за роками</w:t>
            </w:r>
          </w:p>
        </w:tc>
      </w:tr>
      <w:tr w:rsidR="00944041" w:rsidRPr="007C6C2E" w:rsidTr="007F15D9">
        <w:tc>
          <w:tcPr>
            <w:tcW w:w="710" w:type="dxa"/>
            <w:vMerge/>
          </w:tcPr>
          <w:p w:rsidR="00944041" w:rsidRPr="007C6C2E" w:rsidRDefault="00944041" w:rsidP="00492CE4">
            <w:pPr>
              <w:jc w:val="center"/>
              <w:rPr>
                <w:rFonts w:ascii="Times New Roman" w:hAnsi="Times New Roman" w:cs="Times New Roman"/>
                <w:b/>
                <w:sz w:val="24"/>
                <w:szCs w:val="24"/>
                <w:lang w:val="uk-UA"/>
              </w:rPr>
            </w:pPr>
          </w:p>
        </w:tc>
        <w:tc>
          <w:tcPr>
            <w:tcW w:w="7052" w:type="dxa"/>
            <w:vMerge/>
          </w:tcPr>
          <w:p w:rsidR="00944041" w:rsidRPr="007C6C2E" w:rsidRDefault="00944041" w:rsidP="00492CE4">
            <w:pPr>
              <w:jc w:val="center"/>
              <w:rPr>
                <w:rFonts w:ascii="Times New Roman" w:hAnsi="Times New Roman" w:cs="Times New Roman"/>
                <w:b/>
                <w:sz w:val="24"/>
                <w:szCs w:val="24"/>
                <w:lang w:val="uk-UA"/>
              </w:rPr>
            </w:pPr>
          </w:p>
        </w:tc>
        <w:tc>
          <w:tcPr>
            <w:tcW w:w="2695" w:type="dxa"/>
            <w:vMerge/>
          </w:tcPr>
          <w:p w:rsidR="00944041" w:rsidRPr="007C6C2E" w:rsidRDefault="00944041" w:rsidP="00492CE4">
            <w:pPr>
              <w:jc w:val="center"/>
              <w:rPr>
                <w:rFonts w:ascii="Times New Roman" w:hAnsi="Times New Roman" w:cs="Times New Roman"/>
                <w:b/>
                <w:sz w:val="24"/>
                <w:szCs w:val="24"/>
                <w:lang w:val="uk-UA"/>
              </w:rPr>
            </w:pP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2021</w:t>
            </w: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2022</w:t>
            </w: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2023</w:t>
            </w: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2024</w:t>
            </w: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2025</w:t>
            </w: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2026</w:t>
            </w:r>
          </w:p>
        </w:tc>
        <w:tc>
          <w:tcPr>
            <w:tcW w:w="776" w:type="dxa"/>
          </w:tcPr>
          <w:p w:rsidR="00944041" w:rsidRPr="007C6C2E" w:rsidRDefault="00944041" w:rsidP="00492CE4">
            <w:pPr>
              <w:jc w:val="center"/>
              <w:rPr>
                <w:rFonts w:ascii="Times New Roman" w:hAnsi="Times New Roman" w:cs="Times New Roman"/>
                <w:b/>
                <w:sz w:val="24"/>
                <w:szCs w:val="24"/>
                <w:lang w:val="uk-UA"/>
              </w:rPr>
            </w:pPr>
            <w:r w:rsidRPr="007C6C2E">
              <w:rPr>
                <w:rFonts w:ascii="Times New Roman" w:hAnsi="Times New Roman" w:cs="Times New Roman"/>
                <w:b/>
                <w:sz w:val="24"/>
                <w:szCs w:val="24"/>
                <w:lang w:val="uk-UA"/>
              </w:rPr>
              <w:t>2027</w:t>
            </w:r>
          </w:p>
        </w:tc>
      </w:tr>
      <w:tr w:rsidR="00944041" w:rsidRPr="007C6C2E" w:rsidTr="007F15D9">
        <w:tc>
          <w:tcPr>
            <w:tcW w:w="710"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1</w:t>
            </w:r>
          </w:p>
        </w:tc>
        <w:tc>
          <w:tcPr>
            <w:tcW w:w="7052"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2</w:t>
            </w:r>
          </w:p>
        </w:tc>
        <w:tc>
          <w:tcPr>
            <w:tcW w:w="2695"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3</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4</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5</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6</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7</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8</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9</w:t>
            </w:r>
          </w:p>
        </w:tc>
        <w:tc>
          <w:tcPr>
            <w:tcW w:w="776" w:type="dxa"/>
          </w:tcPr>
          <w:p w:rsidR="00944041" w:rsidRPr="003D47CB" w:rsidRDefault="00944041" w:rsidP="00492CE4">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10</w:t>
            </w:r>
          </w:p>
        </w:tc>
      </w:tr>
      <w:tr w:rsidR="00944041" w:rsidRPr="007C6C2E" w:rsidTr="007F15D9">
        <w:tc>
          <w:tcPr>
            <w:tcW w:w="710" w:type="dxa"/>
          </w:tcPr>
          <w:p w:rsidR="00944041" w:rsidRPr="007C6C2E" w:rsidRDefault="00944041"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1</w:t>
            </w:r>
          </w:p>
          <w:p w:rsidR="00944041" w:rsidRPr="007C6C2E" w:rsidRDefault="00944041" w:rsidP="00025308">
            <w:pPr>
              <w:rPr>
                <w:rFonts w:ascii="Times New Roman" w:hAnsi="Times New Roman" w:cs="Times New Roman"/>
                <w:sz w:val="24"/>
                <w:szCs w:val="24"/>
                <w:lang w:val="uk-UA"/>
              </w:rPr>
            </w:pPr>
          </w:p>
          <w:p w:rsidR="00944041" w:rsidRPr="007C6C2E" w:rsidRDefault="00944041"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1.1</w:t>
            </w:r>
          </w:p>
        </w:tc>
        <w:tc>
          <w:tcPr>
            <w:tcW w:w="7052" w:type="dxa"/>
          </w:tcPr>
          <w:p w:rsidR="00944041" w:rsidRPr="007C6C2E" w:rsidRDefault="00944041"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Ефективна ліцензійна, атестаційна  та </w:t>
            </w:r>
            <w:proofErr w:type="spellStart"/>
            <w:r w:rsidRPr="007C6C2E">
              <w:rPr>
                <w:rFonts w:ascii="Times New Roman" w:hAnsi="Times New Roman" w:cs="Times New Roman"/>
                <w:sz w:val="24"/>
                <w:szCs w:val="24"/>
                <w:lang w:val="uk-UA"/>
              </w:rPr>
              <w:t>акредитаційна</w:t>
            </w:r>
            <w:proofErr w:type="spellEnd"/>
            <w:r w:rsidRPr="007C6C2E">
              <w:rPr>
                <w:rFonts w:ascii="Times New Roman" w:hAnsi="Times New Roman" w:cs="Times New Roman"/>
                <w:sz w:val="24"/>
                <w:szCs w:val="24"/>
                <w:lang w:val="uk-UA"/>
              </w:rPr>
              <w:t xml:space="preserve"> діяльність</w:t>
            </w:r>
          </w:p>
          <w:p w:rsidR="00944041" w:rsidRDefault="00944041" w:rsidP="00944041">
            <w:pPr>
              <w:rPr>
                <w:rFonts w:ascii="Times New Roman" w:hAnsi="Times New Roman" w:cs="Times New Roman"/>
                <w:sz w:val="24"/>
                <w:szCs w:val="24"/>
                <w:lang w:val="uk-UA"/>
              </w:rPr>
            </w:pPr>
            <w:r w:rsidRPr="007C6C2E">
              <w:rPr>
                <w:rFonts w:ascii="Times New Roman" w:hAnsi="Times New Roman" w:cs="Times New Roman"/>
                <w:sz w:val="24"/>
                <w:szCs w:val="24"/>
                <w:lang w:val="uk-UA"/>
              </w:rPr>
              <w:t>Приведення у відповідність ліцензійних обсягів шляхом вилучення не перспективних напрямків професійної підготовки та відкриття підготовки за новими сучасними професіями</w:t>
            </w:r>
          </w:p>
          <w:p w:rsidR="007C6C2E" w:rsidRPr="007C6C2E" w:rsidRDefault="007C6C2E" w:rsidP="00944041">
            <w:pPr>
              <w:rPr>
                <w:rFonts w:ascii="Times New Roman" w:hAnsi="Times New Roman" w:cs="Times New Roman"/>
                <w:sz w:val="24"/>
                <w:szCs w:val="24"/>
                <w:lang w:val="uk-UA"/>
              </w:rPr>
            </w:pPr>
          </w:p>
        </w:tc>
        <w:tc>
          <w:tcPr>
            <w:tcW w:w="2695"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голови методичних комісій</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r>
      <w:tr w:rsidR="00944041" w:rsidRPr="007C6C2E" w:rsidTr="007F15D9">
        <w:tc>
          <w:tcPr>
            <w:tcW w:w="710" w:type="dxa"/>
          </w:tcPr>
          <w:p w:rsidR="00944041" w:rsidRPr="007C6C2E" w:rsidRDefault="00944041"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1.2</w:t>
            </w:r>
          </w:p>
        </w:tc>
        <w:tc>
          <w:tcPr>
            <w:tcW w:w="7052" w:type="dxa"/>
          </w:tcPr>
          <w:p w:rsidR="00944041" w:rsidRPr="007C6C2E" w:rsidRDefault="00944041"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Проведення ліцензування у сфері  здобуття профільної середньої освіти у зв’язку зі змінами ліцензійних обсягів, обумовлених відкриттям  Територіального відокремленого спеціалізованого відділення </w:t>
            </w:r>
          </w:p>
        </w:tc>
        <w:tc>
          <w:tcPr>
            <w:tcW w:w="2695" w:type="dxa"/>
            <w:vAlign w:val="center"/>
          </w:tcPr>
          <w:p w:rsidR="00944041" w:rsidRPr="007C6C2E" w:rsidRDefault="00944041" w:rsidP="00CD074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завідувач відділення, голова методичної комісії із загальноосвітньої підготовки, робоча група Центру</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r>
      <w:tr w:rsidR="00944041" w:rsidRPr="007C6C2E" w:rsidTr="007F15D9">
        <w:tc>
          <w:tcPr>
            <w:tcW w:w="710" w:type="dxa"/>
          </w:tcPr>
          <w:p w:rsidR="00944041" w:rsidRPr="007C6C2E" w:rsidRDefault="00944041" w:rsidP="003A519C">
            <w:pPr>
              <w:rPr>
                <w:rFonts w:ascii="Times New Roman" w:hAnsi="Times New Roman" w:cs="Times New Roman"/>
                <w:sz w:val="24"/>
                <w:szCs w:val="24"/>
                <w:lang w:val="uk-UA"/>
              </w:rPr>
            </w:pPr>
            <w:r w:rsidRPr="007C6C2E">
              <w:rPr>
                <w:rFonts w:ascii="Times New Roman" w:hAnsi="Times New Roman" w:cs="Times New Roman"/>
                <w:sz w:val="24"/>
                <w:szCs w:val="24"/>
                <w:lang w:val="uk-UA"/>
              </w:rPr>
              <w:t>1.3</w:t>
            </w:r>
          </w:p>
        </w:tc>
        <w:tc>
          <w:tcPr>
            <w:tcW w:w="7052" w:type="dxa"/>
          </w:tcPr>
          <w:p w:rsidR="00944041" w:rsidRPr="007C6C2E" w:rsidRDefault="00944041" w:rsidP="003A519C">
            <w:pPr>
              <w:rPr>
                <w:rFonts w:ascii="Times New Roman" w:hAnsi="Times New Roman" w:cs="Times New Roman"/>
                <w:sz w:val="24"/>
                <w:szCs w:val="24"/>
                <w:lang w:val="uk-UA"/>
              </w:rPr>
            </w:pPr>
            <w:r w:rsidRPr="007C6C2E">
              <w:rPr>
                <w:rFonts w:ascii="Times New Roman" w:hAnsi="Times New Roman" w:cs="Times New Roman"/>
                <w:sz w:val="24"/>
                <w:szCs w:val="24"/>
                <w:lang w:val="uk-UA"/>
              </w:rPr>
              <w:t>Проведення  атестації освітньої діяльності за заявленими професіями</w:t>
            </w:r>
          </w:p>
        </w:tc>
        <w:tc>
          <w:tcPr>
            <w:tcW w:w="2695"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голови методичних комісій, робоча група Центру</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r>
      <w:tr w:rsidR="00944041" w:rsidRPr="007C6C2E" w:rsidTr="007F15D9">
        <w:tc>
          <w:tcPr>
            <w:tcW w:w="710" w:type="dxa"/>
          </w:tcPr>
          <w:p w:rsidR="00944041" w:rsidRPr="007C6C2E" w:rsidRDefault="00944041" w:rsidP="00820647">
            <w:pPr>
              <w:rPr>
                <w:rFonts w:ascii="Times New Roman" w:hAnsi="Times New Roman" w:cs="Times New Roman"/>
                <w:sz w:val="24"/>
                <w:szCs w:val="24"/>
                <w:lang w:val="uk-UA"/>
              </w:rPr>
            </w:pPr>
            <w:r w:rsidRPr="007C6C2E">
              <w:rPr>
                <w:rFonts w:ascii="Times New Roman" w:hAnsi="Times New Roman" w:cs="Times New Roman"/>
                <w:sz w:val="24"/>
                <w:szCs w:val="24"/>
                <w:lang w:val="uk-UA"/>
              </w:rPr>
              <w:t>1.4</w:t>
            </w:r>
          </w:p>
        </w:tc>
        <w:tc>
          <w:tcPr>
            <w:tcW w:w="7052" w:type="dxa"/>
          </w:tcPr>
          <w:p w:rsidR="00944041" w:rsidRPr="007C6C2E" w:rsidRDefault="00944041" w:rsidP="00820647">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Проведення акредитації з підготовки  за професією «Водій автотранспортних засобів</w:t>
            </w:r>
          </w:p>
          <w:p w:rsidR="00944041" w:rsidRDefault="00944041" w:rsidP="00820647">
            <w:pPr>
              <w:rPr>
                <w:rFonts w:ascii="Times New Roman" w:hAnsi="Times New Roman" w:cs="Times New Roman"/>
                <w:sz w:val="24"/>
                <w:szCs w:val="24"/>
                <w:lang w:val="uk-UA"/>
              </w:rPr>
            </w:pPr>
            <w:r w:rsidRPr="007C6C2E">
              <w:rPr>
                <w:rFonts w:ascii="Times New Roman" w:hAnsi="Times New Roman" w:cs="Times New Roman"/>
                <w:sz w:val="24"/>
                <w:szCs w:val="24"/>
                <w:lang w:val="uk-UA"/>
              </w:rPr>
              <w:t>(категорія С)» для  Територіального відокремленого спеціалізованого відділення</w:t>
            </w:r>
          </w:p>
          <w:p w:rsidR="007C6C2E" w:rsidRPr="007C6C2E" w:rsidRDefault="007C6C2E" w:rsidP="00820647">
            <w:pPr>
              <w:rPr>
                <w:rFonts w:ascii="Times New Roman" w:hAnsi="Times New Roman" w:cs="Times New Roman"/>
                <w:sz w:val="24"/>
                <w:szCs w:val="24"/>
                <w:lang w:val="uk-UA"/>
              </w:rPr>
            </w:pPr>
          </w:p>
        </w:tc>
        <w:tc>
          <w:tcPr>
            <w:tcW w:w="2695" w:type="dxa"/>
            <w:vAlign w:val="center"/>
          </w:tcPr>
          <w:p w:rsidR="00944041" w:rsidRPr="007C6C2E" w:rsidRDefault="00944041" w:rsidP="00820647">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завідувач відділення, голова методичної комісії</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p>
        </w:tc>
      </w:tr>
      <w:tr w:rsidR="00944041" w:rsidRPr="007C6C2E" w:rsidTr="007F15D9">
        <w:tc>
          <w:tcPr>
            <w:tcW w:w="710" w:type="dxa"/>
          </w:tcPr>
          <w:p w:rsidR="00944041" w:rsidRPr="007C6C2E" w:rsidRDefault="00944041">
            <w:pPr>
              <w:rPr>
                <w:rFonts w:ascii="Times New Roman" w:hAnsi="Times New Roman" w:cs="Times New Roman"/>
                <w:sz w:val="24"/>
                <w:szCs w:val="24"/>
                <w:lang w:val="uk-UA"/>
              </w:rPr>
            </w:pPr>
            <w:r w:rsidRPr="007C6C2E">
              <w:rPr>
                <w:rFonts w:ascii="Times New Roman" w:hAnsi="Times New Roman" w:cs="Times New Roman"/>
                <w:sz w:val="24"/>
                <w:szCs w:val="24"/>
                <w:lang w:val="uk-UA"/>
              </w:rPr>
              <w:t>2</w:t>
            </w:r>
          </w:p>
        </w:tc>
        <w:tc>
          <w:tcPr>
            <w:tcW w:w="7052" w:type="dxa"/>
          </w:tcPr>
          <w:p w:rsidR="00944041" w:rsidRPr="007C6C2E" w:rsidRDefault="00944041">
            <w:pPr>
              <w:rPr>
                <w:rFonts w:ascii="Times New Roman" w:hAnsi="Times New Roman" w:cs="Times New Roman"/>
                <w:sz w:val="24"/>
                <w:szCs w:val="24"/>
                <w:lang w:val="uk-UA"/>
              </w:rPr>
            </w:pPr>
            <w:r w:rsidRPr="007C6C2E">
              <w:rPr>
                <w:rFonts w:ascii="Times New Roman" w:hAnsi="Times New Roman" w:cs="Times New Roman"/>
                <w:sz w:val="24"/>
                <w:szCs w:val="24"/>
                <w:lang w:val="uk-UA"/>
              </w:rPr>
              <w:t>Вивчення досвіду освітньої діяльності ЗП(</w:t>
            </w:r>
            <w:proofErr w:type="spellStart"/>
            <w:r w:rsidRPr="007C6C2E">
              <w:rPr>
                <w:rFonts w:ascii="Times New Roman" w:hAnsi="Times New Roman" w:cs="Times New Roman"/>
                <w:sz w:val="24"/>
                <w:szCs w:val="24"/>
                <w:lang w:val="uk-UA"/>
              </w:rPr>
              <w:t>ПТ</w:t>
            </w:r>
            <w:proofErr w:type="spellEnd"/>
            <w:r w:rsidRPr="007C6C2E">
              <w:rPr>
                <w:rFonts w:ascii="Times New Roman" w:hAnsi="Times New Roman" w:cs="Times New Roman"/>
                <w:sz w:val="24"/>
                <w:szCs w:val="24"/>
                <w:lang w:val="uk-UA"/>
              </w:rPr>
              <w:t>)О регіону щодо відкриття підготовки за новими  професіями</w:t>
            </w:r>
          </w:p>
          <w:p w:rsidR="00944041" w:rsidRPr="007C6C2E" w:rsidRDefault="00944041">
            <w:pPr>
              <w:rPr>
                <w:rFonts w:ascii="Times New Roman" w:hAnsi="Times New Roman" w:cs="Times New Roman"/>
                <w:sz w:val="24"/>
                <w:szCs w:val="24"/>
                <w:lang w:val="uk-UA"/>
              </w:rPr>
            </w:pPr>
          </w:p>
        </w:tc>
        <w:tc>
          <w:tcPr>
            <w:tcW w:w="2695" w:type="dxa"/>
            <w:vAlign w:val="center"/>
          </w:tcPr>
          <w:p w:rsidR="003D47CB"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голови методичних комісій</w:t>
            </w:r>
          </w:p>
          <w:p w:rsidR="003D47CB" w:rsidRDefault="003D47CB" w:rsidP="003A519C">
            <w:pPr>
              <w:jc w:val="center"/>
              <w:rPr>
                <w:rFonts w:ascii="Times New Roman" w:hAnsi="Times New Roman" w:cs="Times New Roman"/>
                <w:sz w:val="24"/>
                <w:szCs w:val="24"/>
                <w:lang w:val="uk-UA"/>
              </w:rPr>
            </w:pPr>
          </w:p>
          <w:p w:rsidR="003D47CB" w:rsidRPr="007C6C2E" w:rsidRDefault="003D47CB" w:rsidP="003A519C">
            <w:pPr>
              <w:jc w:val="center"/>
              <w:rPr>
                <w:rFonts w:ascii="Times New Roman" w:hAnsi="Times New Roman" w:cs="Times New Roman"/>
                <w:sz w:val="24"/>
                <w:szCs w:val="24"/>
                <w:lang w:val="uk-UA"/>
              </w:rPr>
            </w:pP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Default="003D47CB" w:rsidP="003A519C">
            <w:pPr>
              <w:jc w:val="center"/>
              <w:rPr>
                <w:rFonts w:ascii="Times New Roman" w:hAnsi="Times New Roman" w:cs="Times New Roman"/>
                <w:sz w:val="24"/>
                <w:szCs w:val="24"/>
                <w:lang w:val="uk-UA"/>
              </w:rPr>
            </w:pPr>
          </w:p>
          <w:p w:rsidR="003D47CB" w:rsidRDefault="003D47CB" w:rsidP="003A519C">
            <w:pPr>
              <w:jc w:val="center"/>
              <w:rPr>
                <w:rFonts w:ascii="Times New Roman" w:hAnsi="Times New Roman" w:cs="Times New Roman"/>
                <w:sz w:val="24"/>
                <w:szCs w:val="24"/>
                <w:lang w:val="uk-UA"/>
              </w:rPr>
            </w:pPr>
          </w:p>
          <w:p w:rsidR="003D47CB"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p w:rsidR="003D47CB" w:rsidRDefault="003D47CB" w:rsidP="003A519C">
            <w:pPr>
              <w:jc w:val="center"/>
              <w:rPr>
                <w:rFonts w:ascii="Times New Roman" w:hAnsi="Times New Roman" w:cs="Times New Roman"/>
                <w:sz w:val="24"/>
                <w:szCs w:val="24"/>
                <w:lang w:val="uk-UA"/>
              </w:rPr>
            </w:pPr>
          </w:p>
          <w:p w:rsidR="003D47CB" w:rsidRPr="007C6C2E" w:rsidRDefault="003D47CB" w:rsidP="003A519C">
            <w:pPr>
              <w:jc w:val="center"/>
              <w:rPr>
                <w:rFonts w:ascii="Times New Roman" w:hAnsi="Times New Roman" w:cs="Times New Roman"/>
                <w:sz w:val="24"/>
                <w:szCs w:val="24"/>
                <w:lang w:val="uk-UA"/>
              </w:rPr>
            </w:pPr>
          </w:p>
        </w:tc>
      </w:tr>
      <w:tr w:rsidR="00944041" w:rsidRPr="007C6C2E" w:rsidTr="007F15D9">
        <w:tc>
          <w:tcPr>
            <w:tcW w:w="710" w:type="dxa"/>
          </w:tcPr>
          <w:p w:rsidR="00944041" w:rsidRPr="007C6C2E" w:rsidRDefault="00944041"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3</w:t>
            </w:r>
          </w:p>
        </w:tc>
        <w:tc>
          <w:tcPr>
            <w:tcW w:w="7052" w:type="dxa"/>
          </w:tcPr>
          <w:p w:rsidR="00944041" w:rsidRPr="007C6C2E" w:rsidRDefault="00944041">
            <w:pPr>
              <w:rPr>
                <w:rFonts w:ascii="Times New Roman" w:hAnsi="Times New Roman" w:cs="Times New Roman"/>
                <w:sz w:val="24"/>
                <w:szCs w:val="24"/>
                <w:lang w:val="uk-UA"/>
              </w:rPr>
            </w:pPr>
            <w:r w:rsidRPr="007C6C2E">
              <w:rPr>
                <w:rFonts w:ascii="Times New Roman" w:hAnsi="Times New Roman" w:cs="Times New Roman"/>
                <w:sz w:val="24"/>
                <w:szCs w:val="24"/>
                <w:lang w:val="uk-UA"/>
              </w:rPr>
              <w:t>Актуалізація освітніх програм, забезпечення дотримання вимог стандартів П(</w:t>
            </w:r>
            <w:proofErr w:type="spellStart"/>
            <w:r w:rsidRPr="007C6C2E">
              <w:rPr>
                <w:rFonts w:ascii="Times New Roman" w:hAnsi="Times New Roman" w:cs="Times New Roman"/>
                <w:sz w:val="24"/>
                <w:szCs w:val="24"/>
                <w:lang w:val="uk-UA"/>
              </w:rPr>
              <w:t>ПТ</w:t>
            </w:r>
            <w:proofErr w:type="spellEnd"/>
            <w:r w:rsidRPr="007C6C2E">
              <w:rPr>
                <w:rFonts w:ascii="Times New Roman" w:hAnsi="Times New Roman" w:cs="Times New Roman"/>
                <w:sz w:val="24"/>
                <w:szCs w:val="24"/>
                <w:lang w:val="uk-UA"/>
              </w:rPr>
              <w:t>)О, врахування регіональних потреб роботодавців, розширення переліку привабливих для вступників напрямків професійної підготовки</w:t>
            </w:r>
          </w:p>
        </w:tc>
        <w:tc>
          <w:tcPr>
            <w:tcW w:w="2695"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голови методичних комісій</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944041" w:rsidRPr="007C6C2E" w:rsidRDefault="00944041"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5534C8">
        <w:tc>
          <w:tcPr>
            <w:tcW w:w="710"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lastRenderedPageBreak/>
              <w:t>1</w:t>
            </w:r>
          </w:p>
        </w:tc>
        <w:tc>
          <w:tcPr>
            <w:tcW w:w="7052"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2</w:t>
            </w:r>
          </w:p>
        </w:tc>
        <w:tc>
          <w:tcPr>
            <w:tcW w:w="2695"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3</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4</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5</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6</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7</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8</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9</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10</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4</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Розширення  державно-приватного та соціального партнерства в регіоні партнерської співпраці з роботодавцями регіону щодо  впровадження дуальної форми навчання за новими  сучасними професіями, участі роботодавців у формуванні обсягів регіонального замовлення на підготовку робітничих кадрів</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адміністрація Центру, завідувач відділення, старший майстер, голови методичних комісій</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5</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Постійне удосконалення системи забезпечення якості освітньої діяльності та якості П(</w:t>
            </w:r>
            <w:proofErr w:type="spellStart"/>
            <w:r w:rsidRPr="007C6C2E">
              <w:rPr>
                <w:rFonts w:ascii="Times New Roman" w:hAnsi="Times New Roman" w:cs="Times New Roman"/>
                <w:sz w:val="24"/>
                <w:szCs w:val="24"/>
                <w:lang w:val="uk-UA"/>
              </w:rPr>
              <w:t>ПТ</w:t>
            </w:r>
            <w:proofErr w:type="spellEnd"/>
            <w:r w:rsidRPr="007C6C2E">
              <w:rPr>
                <w:rFonts w:ascii="Times New Roman" w:hAnsi="Times New Roman" w:cs="Times New Roman"/>
                <w:sz w:val="24"/>
                <w:szCs w:val="24"/>
                <w:lang w:val="uk-UA"/>
              </w:rPr>
              <w:t>)О, виконання вимог стандартів П(</w:t>
            </w:r>
            <w:proofErr w:type="spellStart"/>
            <w:r w:rsidRPr="007C6C2E">
              <w:rPr>
                <w:rFonts w:ascii="Times New Roman" w:hAnsi="Times New Roman" w:cs="Times New Roman"/>
                <w:sz w:val="24"/>
                <w:szCs w:val="24"/>
                <w:lang w:val="uk-UA"/>
              </w:rPr>
              <w:t>ПТ</w:t>
            </w:r>
            <w:proofErr w:type="spellEnd"/>
            <w:r w:rsidRPr="007C6C2E">
              <w:rPr>
                <w:rFonts w:ascii="Times New Roman" w:hAnsi="Times New Roman" w:cs="Times New Roman"/>
                <w:sz w:val="24"/>
                <w:szCs w:val="24"/>
                <w:lang w:val="uk-UA"/>
              </w:rPr>
              <w:t>)О</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голови методичних комісій, педагогічні працівники</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6</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Поєднання в освітньому процесі освітньої та інноваційної діяльності (здійснення дуальної, дистанційної, змішаної та інклюзивної форм навчання орієнтованих на підвищення кваліфікаційного рівня та  конкурентної здатності здобувачів освіти шляхом  інформатизації освітнього процесу, впровадження сучасного комп’ютерного програмного забезпечення, створення інтерактивних освітніх модульних площин із можливостями віртуальної лабораторії)</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голови методичних комісій, педагогічні працівники</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7</w:t>
            </w:r>
          </w:p>
          <w:p w:rsidR="003D47CB" w:rsidRPr="007C6C2E" w:rsidRDefault="003D47CB" w:rsidP="00944041">
            <w:pPr>
              <w:jc w:val="center"/>
              <w:rPr>
                <w:rFonts w:ascii="Times New Roman" w:hAnsi="Times New Roman" w:cs="Times New Roman"/>
                <w:sz w:val="24"/>
                <w:szCs w:val="24"/>
                <w:lang w:val="uk-UA"/>
              </w:rPr>
            </w:pPr>
          </w:p>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7.1</w:t>
            </w:r>
          </w:p>
        </w:tc>
        <w:tc>
          <w:tcPr>
            <w:tcW w:w="7052" w:type="dxa"/>
          </w:tcPr>
          <w:p w:rsidR="003D47CB" w:rsidRPr="007C6C2E" w:rsidRDefault="003D47CB" w:rsidP="004D4DAA">
            <w:pPr>
              <w:rPr>
                <w:rFonts w:ascii="Times New Roman" w:hAnsi="Times New Roman" w:cs="Times New Roman"/>
                <w:sz w:val="24"/>
                <w:szCs w:val="24"/>
                <w:lang w:val="uk-UA"/>
              </w:rPr>
            </w:pPr>
            <w:r w:rsidRPr="007C6C2E">
              <w:rPr>
                <w:rFonts w:ascii="Times New Roman" w:hAnsi="Times New Roman" w:cs="Times New Roman"/>
                <w:sz w:val="24"/>
                <w:szCs w:val="24"/>
                <w:lang w:val="uk-UA"/>
              </w:rPr>
              <w:t>Оновлення, укомплектування та створення відповідно до стандартів П(</w:t>
            </w:r>
            <w:proofErr w:type="spellStart"/>
            <w:r w:rsidRPr="007C6C2E">
              <w:rPr>
                <w:rFonts w:ascii="Times New Roman" w:hAnsi="Times New Roman" w:cs="Times New Roman"/>
                <w:sz w:val="24"/>
                <w:szCs w:val="24"/>
                <w:lang w:val="uk-UA"/>
              </w:rPr>
              <w:t>ПТ</w:t>
            </w:r>
            <w:proofErr w:type="spellEnd"/>
            <w:r w:rsidRPr="007C6C2E">
              <w:rPr>
                <w:rFonts w:ascii="Times New Roman" w:hAnsi="Times New Roman" w:cs="Times New Roman"/>
                <w:sz w:val="24"/>
                <w:szCs w:val="24"/>
                <w:lang w:val="uk-UA"/>
              </w:rPr>
              <w:t>)О:</w:t>
            </w:r>
          </w:p>
          <w:p w:rsidR="003D47CB" w:rsidRPr="007C6C2E" w:rsidRDefault="003D47CB" w:rsidP="004D4DAA">
            <w:pPr>
              <w:rPr>
                <w:rFonts w:ascii="Times New Roman" w:hAnsi="Times New Roman" w:cs="Times New Roman"/>
                <w:sz w:val="24"/>
                <w:szCs w:val="24"/>
                <w:lang w:val="uk-UA"/>
              </w:rPr>
            </w:pPr>
            <w:r w:rsidRPr="007C6C2E">
              <w:rPr>
                <w:rFonts w:ascii="Times New Roman" w:hAnsi="Times New Roman" w:cs="Times New Roman"/>
                <w:sz w:val="24"/>
                <w:szCs w:val="24"/>
                <w:lang w:val="uk-UA"/>
              </w:rPr>
              <w:t>Навчально-методичне забезпечення</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адміністрація Центру, методисти, педагогічні працівники</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7.2</w:t>
            </w:r>
          </w:p>
        </w:tc>
        <w:tc>
          <w:tcPr>
            <w:tcW w:w="7052" w:type="dxa"/>
          </w:tcPr>
          <w:p w:rsidR="003D47CB" w:rsidRPr="007C6C2E" w:rsidRDefault="003D47CB" w:rsidP="004D4DAA">
            <w:pPr>
              <w:rPr>
                <w:rFonts w:ascii="Times New Roman" w:hAnsi="Times New Roman" w:cs="Times New Roman"/>
                <w:sz w:val="24"/>
                <w:szCs w:val="24"/>
                <w:lang w:val="uk-UA"/>
              </w:rPr>
            </w:pPr>
            <w:r w:rsidRPr="007C6C2E">
              <w:rPr>
                <w:rFonts w:ascii="Times New Roman" w:hAnsi="Times New Roman" w:cs="Times New Roman"/>
                <w:sz w:val="24"/>
                <w:szCs w:val="24"/>
                <w:lang w:val="uk-UA"/>
              </w:rPr>
              <w:t>Інформаційне забезпечення</w:t>
            </w:r>
          </w:p>
        </w:tc>
        <w:tc>
          <w:tcPr>
            <w:tcW w:w="2695" w:type="dxa"/>
            <w:vAlign w:val="center"/>
          </w:tcPr>
          <w:p w:rsidR="003D47CB" w:rsidRPr="007C6C2E" w:rsidRDefault="003D47CB" w:rsidP="003D47CB">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адміністрація Центру, бібліотекарі, педагогічні працівники</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7.3</w:t>
            </w:r>
          </w:p>
        </w:tc>
        <w:tc>
          <w:tcPr>
            <w:tcW w:w="7052" w:type="dxa"/>
          </w:tcPr>
          <w:p w:rsidR="003D47CB" w:rsidRPr="007C6C2E" w:rsidRDefault="003D47CB" w:rsidP="004D4DAA">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Матеріально-технічна база</w:t>
            </w:r>
          </w:p>
        </w:tc>
        <w:tc>
          <w:tcPr>
            <w:tcW w:w="2695" w:type="dxa"/>
            <w:vAlign w:val="center"/>
          </w:tcPr>
          <w:p w:rsidR="003D47CB" w:rsidRPr="007C6C2E" w:rsidRDefault="003D47CB" w:rsidP="003D47CB">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адміністрація Центру, завідувач відділення, старший майстер, голови методичних комісій</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7.4</w:t>
            </w:r>
          </w:p>
        </w:tc>
        <w:tc>
          <w:tcPr>
            <w:tcW w:w="7052" w:type="dxa"/>
          </w:tcPr>
          <w:p w:rsidR="003D47CB" w:rsidRPr="007C6C2E" w:rsidRDefault="003D47CB" w:rsidP="004D4DAA">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Кількісний та якісний кадровий склад </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адміністрація Центру, засту</w:t>
            </w:r>
            <w:r>
              <w:rPr>
                <w:rFonts w:ascii="Times New Roman" w:hAnsi="Times New Roman" w:cs="Times New Roman"/>
                <w:sz w:val="24"/>
                <w:szCs w:val="24"/>
                <w:lang w:val="uk-UA"/>
              </w:rPr>
              <w:t xml:space="preserve">пник директора з НВР, зав. </w:t>
            </w:r>
            <w:r w:rsidRPr="007C6C2E">
              <w:rPr>
                <w:rFonts w:ascii="Times New Roman" w:hAnsi="Times New Roman" w:cs="Times New Roman"/>
                <w:sz w:val="24"/>
                <w:szCs w:val="24"/>
                <w:lang w:val="uk-UA"/>
              </w:rPr>
              <w:t xml:space="preserve">відділення, </w:t>
            </w:r>
          </w:p>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інспектор з кадрів</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8</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Забезпечення наявності необхідних ресурсів д</w:t>
            </w:r>
            <w:r w:rsidRPr="007C6C2E">
              <w:rPr>
                <w:rFonts w:ascii="Times New Roman" w:hAnsi="Times New Roman" w:cs="Times New Roman"/>
                <w:sz w:val="24"/>
                <w:szCs w:val="24"/>
              </w:rPr>
              <w:t xml:space="preserve">ля </w:t>
            </w:r>
            <w:proofErr w:type="spellStart"/>
            <w:r w:rsidRPr="007C6C2E">
              <w:rPr>
                <w:rFonts w:ascii="Times New Roman" w:hAnsi="Times New Roman" w:cs="Times New Roman"/>
                <w:sz w:val="24"/>
                <w:szCs w:val="24"/>
              </w:rPr>
              <w:t>організації</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освітнього</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процесу</w:t>
            </w:r>
            <w:proofErr w:type="spellEnd"/>
            <w:r w:rsidRPr="007C6C2E">
              <w:rPr>
                <w:rFonts w:ascii="Times New Roman" w:hAnsi="Times New Roman" w:cs="Times New Roman"/>
                <w:sz w:val="24"/>
                <w:szCs w:val="24"/>
              </w:rPr>
              <w:t xml:space="preserve">, в тому </w:t>
            </w:r>
            <w:proofErr w:type="spellStart"/>
            <w:r w:rsidRPr="007C6C2E">
              <w:rPr>
                <w:rFonts w:ascii="Times New Roman" w:hAnsi="Times New Roman" w:cs="Times New Roman"/>
                <w:sz w:val="24"/>
                <w:szCs w:val="24"/>
              </w:rPr>
              <w:t>числі</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ефективної</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самостійної</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роботи</w:t>
            </w:r>
            <w:proofErr w:type="spellEnd"/>
            <w:r w:rsidRPr="007C6C2E">
              <w:rPr>
                <w:rFonts w:ascii="Times New Roman" w:hAnsi="Times New Roman" w:cs="Times New Roman"/>
                <w:sz w:val="24"/>
                <w:szCs w:val="24"/>
              </w:rPr>
              <w:t xml:space="preserve"> </w:t>
            </w:r>
            <w:r w:rsidRPr="007C6C2E">
              <w:rPr>
                <w:rFonts w:ascii="Times New Roman" w:hAnsi="Times New Roman" w:cs="Times New Roman"/>
                <w:sz w:val="24"/>
                <w:szCs w:val="24"/>
                <w:lang w:val="uk-UA"/>
              </w:rPr>
              <w:t>здобувачів освіти</w:t>
            </w:r>
            <w:r w:rsidRPr="007C6C2E">
              <w:rPr>
                <w:rFonts w:ascii="Times New Roman" w:hAnsi="Times New Roman" w:cs="Times New Roman"/>
                <w:sz w:val="24"/>
                <w:szCs w:val="24"/>
              </w:rPr>
              <w:t xml:space="preserve"> </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педагогічні працівники, бібліотекарі</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871143">
        <w:tc>
          <w:tcPr>
            <w:tcW w:w="710"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lastRenderedPageBreak/>
              <w:t>1</w:t>
            </w:r>
          </w:p>
        </w:tc>
        <w:tc>
          <w:tcPr>
            <w:tcW w:w="7052"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2</w:t>
            </w:r>
          </w:p>
        </w:tc>
        <w:tc>
          <w:tcPr>
            <w:tcW w:w="2695"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3</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4</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5</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6</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7</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8</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9</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10</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9</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Стимулювання мотивації до підвищення рівня якості освіти здобувачів І курсу навчання Центру  та І-ІІІ курсів Територіального відокремленого спеціалізованого відділення  через послідовне використання діючої у Центрі програми підведення підсумків особистих творчих планів</w:t>
            </w:r>
          </w:p>
        </w:tc>
        <w:tc>
          <w:tcPr>
            <w:tcW w:w="2695" w:type="dxa"/>
            <w:vAlign w:val="center"/>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заступники директора, завідувач відділення, , педагогічні працівники, голова учнівського профспілкового комітету</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10</w:t>
            </w:r>
          </w:p>
        </w:tc>
        <w:tc>
          <w:tcPr>
            <w:tcW w:w="7052" w:type="dxa"/>
          </w:tcPr>
          <w:p w:rsidR="003D47CB" w:rsidRPr="007C6C2E" w:rsidRDefault="003D47CB">
            <w:pPr>
              <w:rPr>
                <w:rFonts w:ascii="Times New Roman" w:hAnsi="Times New Roman" w:cs="Times New Roman"/>
                <w:sz w:val="24"/>
                <w:szCs w:val="24"/>
                <w:lang w:val="uk-UA"/>
              </w:rPr>
            </w:pPr>
            <w:proofErr w:type="spellStart"/>
            <w:r w:rsidRPr="007C6C2E">
              <w:rPr>
                <w:rFonts w:ascii="Times New Roman" w:hAnsi="Times New Roman" w:cs="Times New Roman"/>
                <w:sz w:val="24"/>
                <w:szCs w:val="24"/>
              </w:rPr>
              <w:t>Вдосконалення</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практичної</w:t>
            </w:r>
            <w:proofErr w:type="spellEnd"/>
            <w:r w:rsidRPr="007C6C2E">
              <w:rPr>
                <w:rFonts w:ascii="Times New Roman" w:hAnsi="Times New Roman" w:cs="Times New Roman"/>
                <w:sz w:val="24"/>
                <w:szCs w:val="24"/>
              </w:rPr>
              <w:t xml:space="preserve"> </w:t>
            </w:r>
            <w:proofErr w:type="spellStart"/>
            <w:proofErr w:type="gramStart"/>
            <w:r w:rsidRPr="007C6C2E">
              <w:rPr>
                <w:rFonts w:ascii="Times New Roman" w:hAnsi="Times New Roman" w:cs="Times New Roman"/>
                <w:sz w:val="24"/>
                <w:szCs w:val="24"/>
              </w:rPr>
              <w:t>п</w:t>
            </w:r>
            <w:proofErr w:type="gramEnd"/>
            <w:r w:rsidRPr="007C6C2E">
              <w:rPr>
                <w:rFonts w:ascii="Times New Roman" w:hAnsi="Times New Roman" w:cs="Times New Roman"/>
                <w:sz w:val="24"/>
                <w:szCs w:val="24"/>
              </w:rPr>
              <w:t>ідготовки</w:t>
            </w:r>
            <w:proofErr w:type="spellEnd"/>
            <w:r w:rsidRPr="007C6C2E">
              <w:rPr>
                <w:rFonts w:ascii="Times New Roman" w:hAnsi="Times New Roman" w:cs="Times New Roman"/>
                <w:sz w:val="24"/>
                <w:szCs w:val="24"/>
              </w:rPr>
              <w:t xml:space="preserve"> </w:t>
            </w:r>
            <w:r w:rsidRPr="007C6C2E">
              <w:rPr>
                <w:rFonts w:ascii="Times New Roman" w:hAnsi="Times New Roman" w:cs="Times New Roman"/>
                <w:sz w:val="24"/>
                <w:szCs w:val="24"/>
                <w:lang w:val="uk-UA"/>
              </w:rPr>
              <w:t>здобувачів освіти</w:t>
            </w:r>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із</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забезпеченням</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формування</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конкурентоспроможних</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професійних</w:t>
            </w:r>
            <w:proofErr w:type="spellEnd"/>
            <w:r w:rsidRPr="007C6C2E">
              <w:rPr>
                <w:rFonts w:ascii="Times New Roman" w:hAnsi="Times New Roman" w:cs="Times New Roman"/>
                <w:sz w:val="24"/>
                <w:szCs w:val="24"/>
              </w:rPr>
              <w:t xml:space="preserve"> компетентностей, </w:t>
            </w:r>
            <w:proofErr w:type="spellStart"/>
            <w:r w:rsidRPr="007C6C2E">
              <w:rPr>
                <w:rFonts w:ascii="Times New Roman" w:hAnsi="Times New Roman" w:cs="Times New Roman"/>
                <w:sz w:val="24"/>
                <w:szCs w:val="24"/>
              </w:rPr>
              <w:t>розвиток</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дуальної</w:t>
            </w:r>
            <w:proofErr w:type="spellEnd"/>
            <w:r w:rsidRPr="007C6C2E">
              <w:rPr>
                <w:rFonts w:ascii="Times New Roman" w:hAnsi="Times New Roman" w:cs="Times New Roman"/>
                <w:sz w:val="24"/>
                <w:szCs w:val="24"/>
              </w:rPr>
              <w:t xml:space="preserve"> та </w:t>
            </w:r>
            <w:proofErr w:type="spellStart"/>
            <w:r w:rsidRPr="007C6C2E">
              <w:rPr>
                <w:rFonts w:ascii="Times New Roman" w:hAnsi="Times New Roman" w:cs="Times New Roman"/>
                <w:sz w:val="24"/>
                <w:szCs w:val="24"/>
              </w:rPr>
              <w:t>інших</w:t>
            </w:r>
            <w:proofErr w:type="spellEnd"/>
            <w:r w:rsidRPr="007C6C2E">
              <w:rPr>
                <w:rFonts w:ascii="Times New Roman" w:hAnsi="Times New Roman" w:cs="Times New Roman"/>
                <w:sz w:val="24"/>
                <w:szCs w:val="24"/>
              </w:rPr>
              <w:t xml:space="preserve"> форм </w:t>
            </w:r>
            <w:proofErr w:type="spellStart"/>
            <w:r w:rsidRPr="007C6C2E">
              <w:rPr>
                <w:rFonts w:ascii="Times New Roman" w:hAnsi="Times New Roman" w:cs="Times New Roman"/>
                <w:sz w:val="24"/>
                <w:szCs w:val="24"/>
              </w:rPr>
              <w:t>навчання</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практичної</w:t>
            </w:r>
            <w:proofErr w:type="spellEnd"/>
            <w:r w:rsidRPr="007C6C2E">
              <w:rPr>
                <w:rFonts w:ascii="Times New Roman" w:hAnsi="Times New Roman" w:cs="Times New Roman"/>
                <w:sz w:val="24"/>
                <w:szCs w:val="24"/>
              </w:rPr>
              <w:t xml:space="preserve"> </w:t>
            </w:r>
            <w:proofErr w:type="spellStart"/>
            <w:r w:rsidRPr="007C6C2E">
              <w:rPr>
                <w:rFonts w:ascii="Times New Roman" w:hAnsi="Times New Roman" w:cs="Times New Roman"/>
                <w:sz w:val="24"/>
                <w:szCs w:val="24"/>
              </w:rPr>
              <w:t>підготовки</w:t>
            </w:r>
            <w:proofErr w:type="spellEnd"/>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завідувач відділення, старший майстер, майстри виробничого навчання</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11</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Забезпечення ефективності вечірньої форми навчання, напрацювання програм професійно-технічного навчання, перепідготовки та  підвищення кваліфікації та соціальне партнерство</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 з НВР, старший майстер, педагогічні працівники</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12</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Вдосконалення системи моніторингу та діагностики результатів навчання, рівня сформованості </w:t>
            </w:r>
            <w:proofErr w:type="spellStart"/>
            <w:r w:rsidRPr="007C6C2E">
              <w:rPr>
                <w:rFonts w:ascii="Times New Roman" w:hAnsi="Times New Roman" w:cs="Times New Roman"/>
                <w:sz w:val="24"/>
                <w:szCs w:val="24"/>
                <w:lang w:val="uk-UA"/>
              </w:rPr>
              <w:t>компетентностей</w:t>
            </w:r>
            <w:proofErr w:type="spellEnd"/>
            <w:r w:rsidRPr="007C6C2E">
              <w:rPr>
                <w:rFonts w:ascii="Times New Roman" w:hAnsi="Times New Roman" w:cs="Times New Roman"/>
                <w:sz w:val="24"/>
                <w:szCs w:val="24"/>
                <w:lang w:val="uk-UA"/>
              </w:rPr>
              <w:t>, розвиток системи «</w:t>
            </w:r>
            <w:proofErr w:type="spellStart"/>
            <w:r w:rsidRPr="007C6C2E">
              <w:rPr>
                <w:rFonts w:ascii="Times New Roman" w:hAnsi="Times New Roman" w:cs="Times New Roman"/>
                <w:sz w:val="24"/>
                <w:szCs w:val="24"/>
                <w:lang w:val="uk-UA"/>
              </w:rPr>
              <w:t>зворотнього</w:t>
            </w:r>
            <w:proofErr w:type="spellEnd"/>
            <w:r w:rsidRPr="007C6C2E">
              <w:rPr>
                <w:rFonts w:ascii="Times New Roman" w:hAnsi="Times New Roman" w:cs="Times New Roman"/>
                <w:sz w:val="24"/>
                <w:szCs w:val="24"/>
                <w:lang w:val="uk-UA"/>
              </w:rPr>
              <w:t xml:space="preserve"> зв’язку» з усіма учасниками освітнього процесу</w:t>
            </w:r>
          </w:p>
          <w:p w:rsidR="003D47CB" w:rsidRPr="007C6C2E" w:rsidRDefault="003D47CB">
            <w:pPr>
              <w:rPr>
                <w:rFonts w:ascii="Times New Roman" w:hAnsi="Times New Roman" w:cs="Times New Roman"/>
                <w:sz w:val="24"/>
                <w:szCs w:val="24"/>
                <w:lang w:val="uk-UA"/>
              </w:rPr>
            </w:pPr>
          </w:p>
        </w:tc>
        <w:tc>
          <w:tcPr>
            <w:tcW w:w="2695" w:type="dxa"/>
            <w:vAlign w:val="center"/>
          </w:tcPr>
          <w:p w:rsidR="003D47CB" w:rsidRPr="007C6C2E" w:rsidRDefault="003D47CB" w:rsidP="00C6455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методисти, класні керівники та майстри виробничого навчання</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13</w:t>
            </w:r>
          </w:p>
        </w:tc>
        <w:tc>
          <w:tcPr>
            <w:tcW w:w="7052" w:type="dxa"/>
          </w:tcPr>
          <w:p w:rsidR="003D47CB" w:rsidRPr="007C6C2E" w:rsidRDefault="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Розвиток форм та засобів розширення можливостей доступу для здобуття освіти особами з особливими освітніми потребами</w:t>
            </w:r>
          </w:p>
        </w:tc>
        <w:tc>
          <w:tcPr>
            <w:tcW w:w="2695"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адміністрація Центру. соціальні педагоги, практичний психолог, педагогічні працівники</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14</w:t>
            </w:r>
          </w:p>
        </w:tc>
        <w:tc>
          <w:tcPr>
            <w:tcW w:w="7052" w:type="dxa"/>
          </w:tcPr>
          <w:p w:rsidR="003D47CB" w:rsidRPr="007C6C2E" w:rsidRDefault="003D47CB"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Опрацювання стратегічних напрямків щодо залучення на навчання, соціального супроводу та працевлаштування здобувачів освіти соціально незахищених категорій (дітей-сиріт, позбавлених батьківського піклування, осіб з їх числа; дітей із малозабезпечених сімей, тимчасово переміщених осіб та здобувачів освіти, батьки яких мають статус учасників ООС (АТО) та ін.)</w:t>
            </w:r>
          </w:p>
          <w:p w:rsidR="003D47CB" w:rsidRPr="007C6C2E" w:rsidRDefault="003D47CB" w:rsidP="00025308">
            <w:pPr>
              <w:rPr>
                <w:rFonts w:ascii="Times New Roman" w:hAnsi="Times New Roman" w:cs="Times New Roman"/>
                <w:sz w:val="24"/>
                <w:szCs w:val="24"/>
                <w:lang w:val="uk-UA"/>
              </w:rPr>
            </w:pPr>
          </w:p>
        </w:tc>
        <w:tc>
          <w:tcPr>
            <w:tcW w:w="2695" w:type="dxa"/>
            <w:vAlign w:val="center"/>
          </w:tcPr>
          <w:p w:rsidR="003D47CB" w:rsidRDefault="003D47CB" w:rsidP="00C6455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заступник директора з </w:t>
            </w:r>
            <w:proofErr w:type="spellStart"/>
            <w:r w:rsidRPr="007C6C2E">
              <w:rPr>
                <w:rFonts w:ascii="Times New Roman" w:hAnsi="Times New Roman" w:cs="Times New Roman"/>
                <w:sz w:val="24"/>
                <w:szCs w:val="24"/>
                <w:lang w:val="uk-UA"/>
              </w:rPr>
              <w:t>НВхР</w:t>
            </w:r>
            <w:proofErr w:type="spellEnd"/>
            <w:r w:rsidRPr="007C6C2E">
              <w:rPr>
                <w:rFonts w:ascii="Times New Roman" w:hAnsi="Times New Roman" w:cs="Times New Roman"/>
                <w:sz w:val="24"/>
                <w:szCs w:val="24"/>
                <w:lang w:val="uk-UA"/>
              </w:rPr>
              <w:t>,профорієнтаційна бригада Центру,  соціальні педагоги, практичний психолог,  класні керівники та майстри виробничого навчання</w:t>
            </w:r>
          </w:p>
          <w:p w:rsidR="003D47CB" w:rsidRDefault="003D47CB" w:rsidP="00C64552">
            <w:pPr>
              <w:jc w:val="center"/>
              <w:rPr>
                <w:rFonts w:ascii="Times New Roman" w:hAnsi="Times New Roman" w:cs="Times New Roman"/>
                <w:sz w:val="24"/>
                <w:szCs w:val="24"/>
                <w:lang w:val="uk-UA"/>
              </w:rPr>
            </w:pPr>
          </w:p>
          <w:p w:rsidR="003D47CB" w:rsidRDefault="003D47CB" w:rsidP="00C64552">
            <w:pPr>
              <w:jc w:val="center"/>
              <w:rPr>
                <w:rFonts w:ascii="Times New Roman" w:hAnsi="Times New Roman" w:cs="Times New Roman"/>
                <w:sz w:val="24"/>
                <w:szCs w:val="24"/>
                <w:lang w:val="uk-UA"/>
              </w:rPr>
            </w:pPr>
          </w:p>
          <w:p w:rsidR="003D47CB" w:rsidRDefault="003D47CB" w:rsidP="00C64552">
            <w:pPr>
              <w:jc w:val="center"/>
              <w:rPr>
                <w:rFonts w:ascii="Times New Roman" w:hAnsi="Times New Roman" w:cs="Times New Roman"/>
                <w:sz w:val="24"/>
                <w:szCs w:val="24"/>
                <w:lang w:val="uk-UA"/>
              </w:rPr>
            </w:pPr>
          </w:p>
          <w:p w:rsidR="003D47CB" w:rsidRPr="007C6C2E" w:rsidRDefault="003D47CB" w:rsidP="00C64552">
            <w:pPr>
              <w:jc w:val="center"/>
              <w:rPr>
                <w:rFonts w:ascii="Times New Roman" w:hAnsi="Times New Roman" w:cs="Times New Roman"/>
                <w:sz w:val="24"/>
                <w:szCs w:val="24"/>
                <w:lang w:val="uk-UA"/>
              </w:rPr>
            </w:pP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FB23F1">
        <w:tc>
          <w:tcPr>
            <w:tcW w:w="710"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lastRenderedPageBreak/>
              <w:t>1</w:t>
            </w:r>
          </w:p>
        </w:tc>
        <w:tc>
          <w:tcPr>
            <w:tcW w:w="7052"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2</w:t>
            </w:r>
          </w:p>
        </w:tc>
        <w:tc>
          <w:tcPr>
            <w:tcW w:w="2695"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3</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4</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5</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6</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7</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8</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9</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10</w:t>
            </w:r>
          </w:p>
        </w:tc>
      </w:tr>
      <w:tr w:rsidR="003D47CB" w:rsidRPr="007C6C2E" w:rsidTr="007F15D9">
        <w:tc>
          <w:tcPr>
            <w:tcW w:w="710" w:type="dxa"/>
            <w:vMerge w:val="restart"/>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052" w:type="dxa"/>
          </w:tcPr>
          <w:p w:rsidR="003D47CB" w:rsidRPr="007C6C2E" w:rsidRDefault="003D47CB" w:rsidP="00757EC7">
            <w:pPr>
              <w:rPr>
                <w:rFonts w:ascii="Times New Roman" w:hAnsi="Times New Roman" w:cs="Times New Roman"/>
                <w:sz w:val="24"/>
                <w:szCs w:val="24"/>
                <w:lang w:val="uk-UA"/>
              </w:rPr>
            </w:pPr>
            <w:r w:rsidRPr="007C6C2E">
              <w:rPr>
                <w:rFonts w:ascii="Times New Roman" w:hAnsi="Times New Roman" w:cs="Times New Roman"/>
                <w:sz w:val="24"/>
                <w:szCs w:val="24"/>
                <w:lang w:val="uk-UA"/>
              </w:rPr>
              <w:t>Оптимізація та виконання обсягів прийому на навчання здобувачів освіти за регіональним замовленням із врахуванням змін у структурі контингенту абітурієнтів та вимог  ринку праці, всього (осіб)</w:t>
            </w:r>
            <w:r w:rsidRPr="007C6C2E">
              <w:rPr>
                <w:rFonts w:ascii="Times New Roman" w:hAnsi="Times New Roman" w:cs="Times New Roman"/>
                <w:b/>
                <w:sz w:val="24"/>
                <w:szCs w:val="24"/>
                <w:lang w:val="uk-UA"/>
              </w:rPr>
              <w:t xml:space="preserve"> (додаток </w:t>
            </w:r>
            <w:r w:rsidR="00757EC7">
              <w:rPr>
                <w:rFonts w:ascii="Times New Roman" w:hAnsi="Times New Roman" w:cs="Times New Roman"/>
                <w:b/>
                <w:sz w:val="24"/>
                <w:szCs w:val="24"/>
                <w:lang w:val="uk-UA"/>
              </w:rPr>
              <w:t>9</w:t>
            </w:r>
            <w:r w:rsidRPr="007C6C2E">
              <w:rPr>
                <w:rFonts w:ascii="Times New Roman" w:hAnsi="Times New Roman" w:cs="Times New Roman"/>
                <w:b/>
                <w:sz w:val="24"/>
                <w:szCs w:val="24"/>
                <w:lang w:val="uk-UA"/>
              </w:rPr>
              <w:t>)</w:t>
            </w:r>
          </w:p>
        </w:tc>
        <w:tc>
          <w:tcPr>
            <w:tcW w:w="2695" w:type="dxa"/>
            <w:vMerge w:val="restart"/>
            <w:vAlign w:val="center"/>
          </w:tcPr>
          <w:p w:rsidR="003D47CB" w:rsidRPr="007C6C2E" w:rsidRDefault="003D47CB" w:rsidP="00C6455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w:t>
            </w:r>
          </w:p>
          <w:p w:rsidR="003D47CB" w:rsidRPr="007C6C2E" w:rsidRDefault="003D47CB" w:rsidP="00C6455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з НВР, завідувач відділення, старший майстер</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170</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180</w:t>
            </w:r>
          </w:p>
        </w:tc>
        <w:tc>
          <w:tcPr>
            <w:tcW w:w="776" w:type="dxa"/>
            <w:vAlign w:val="center"/>
          </w:tcPr>
          <w:p w:rsidR="003D47CB" w:rsidRPr="007C6C2E" w:rsidRDefault="003D47CB" w:rsidP="008766B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190</w:t>
            </w:r>
          </w:p>
        </w:tc>
        <w:tc>
          <w:tcPr>
            <w:tcW w:w="776" w:type="dxa"/>
            <w:vAlign w:val="center"/>
          </w:tcPr>
          <w:p w:rsidR="003D47CB" w:rsidRPr="007C6C2E" w:rsidRDefault="003D47CB" w:rsidP="0032152D">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20</w:t>
            </w:r>
            <w:r w:rsidR="0032152D">
              <w:rPr>
                <w:rFonts w:ascii="Times New Roman" w:hAnsi="Times New Roman" w:cs="Times New Roman"/>
                <w:sz w:val="24"/>
                <w:szCs w:val="24"/>
                <w:lang w:val="uk-UA"/>
              </w:rPr>
              <w:t>5</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210</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220</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220</w:t>
            </w:r>
          </w:p>
        </w:tc>
      </w:tr>
      <w:tr w:rsidR="003D47CB" w:rsidRPr="007C6C2E" w:rsidTr="007F15D9">
        <w:tc>
          <w:tcPr>
            <w:tcW w:w="710" w:type="dxa"/>
            <w:vMerge/>
          </w:tcPr>
          <w:p w:rsidR="003D47CB" w:rsidRPr="007C6C2E" w:rsidRDefault="003D47CB" w:rsidP="00944041">
            <w:pPr>
              <w:jc w:val="center"/>
              <w:rPr>
                <w:rFonts w:ascii="Times New Roman" w:hAnsi="Times New Roman" w:cs="Times New Roman"/>
                <w:sz w:val="24"/>
                <w:szCs w:val="24"/>
                <w:lang w:val="uk-UA"/>
              </w:rPr>
            </w:pPr>
          </w:p>
        </w:tc>
        <w:tc>
          <w:tcPr>
            <w:tcW w:w="7052" w:type="dxa"/>
          </w:tcPr>
          <w:p w:rsidR="003D47CB" w:rsidRPr="007C6C2E" w:rsidRDefault="003D47CB" w:rsidP="008766B2">
            <w:pPr>
              <w:rPr>
                <w:rFonts w:ascii="Times New Roman" w:hAnsi="Times New Roman" w:cs="Times New Roman"/>
                <w:sz w:val="24"/>
                <w:szCs w:val="24"/>
                <w:lang w:val="uk-UA"/>
              </w:rPr>
            </w:pPr>
            <w:r w:rsidRPr="007C6C2E">
              <w:rPr>
                <w:rFonts w:ascii="Times New Roman" w:hAnsi="Times New Roman" w:cs="Times New Roman"/>
                <w:sz w:val="24"/>
                <w:szCs w:val="24"/>
                <w:lang w:val="uk-UA"/>
              </w:rPr>
              <w:t>в т.ч. за новими  професіями:</w:t>
            </w:r>
          </w:p>
          <w:p w:rsidR="003D47CB" w:rsidRPr="007C6C2E" w:rsidRDefault="003D47CB" w:rsidP="008766B2">
            <w:pPr>
              <w:pStyle w:val="a3"/>
              <w:numPr>
                <w:ilvl w:val="0"/>
                <w:numId w:val="7"/>
              </w:numPr>
              <w:jc w:val="both"/>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5129 «Майстер ресторанного </w:t>
            </w:r>
          </w:p>
          <w:p w:rsidR="003D47CB" w:rsidRPr="007C6C2E" w:rsidRDefault="003D47CB" w:rsidP="008766B2">
            <w:pPr>
              <w:pStyle w:val="a3"/>
              <w:jc w:val="both"/>
              <w:rPr>
                <w:rFonts w:ascii="Times New Roman" w:hAnsi="Times New Roman" w:cs="Times New Roman"/>
                <w:sz w:val="24"/>
                <w:szCs w:val="24"/>
                <w:lang w:val="uk-UA"/>
              </w:rPr>
            </w:pPr>
            <w:r w:rsidRPr="007C6C2E">
              <w:rPr>
                <w:rFonts w:ascii="Times New Roman" w:hAnsi="Times New Roman" w:cs="Times New Roman"/>
                <w:sz w:val="24"/>
                <w:szCs w:val="24"/>
                <w:lang w:val="uk-UA"/>
              </w:rPr>
              <w:t>обслуговування»</w:t>
            </w:r>
          </w:p>
        </w:tc>
        <w:tc>
          <w:tcPr>
            <w:tcW w:w="2695" w:type="dxa"/>
            <w:vMerge/>
          </w:tcPr>
          <w:p w:rsidR="003D47CB" w:rsidRPr="007C6C2E" w:rsidRDefault="003D47CB" w:rsidP="00C344B9">
            <w:pPr>
              <w:jc w:val="center"/>
              <w:rPr>
                <w:rFonts w:ascii="Times New Roman" w:hAnsi="Times New Roman" w:cs="Times New Roman"/>
                <w:sz w:val="24"/>
                <w:szCs w:val="24"/>
                <w:lang w:val="uk-UA"/>
              </w:rPr>
            </w:pP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tcPr>
          <w:p w:rsidR="003D47CB" w:rsidRPr="007C6C2E" w:rsidRDefault="003D47CB" w:rsidP="00C344B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r>
      <w:tr w:rsidR="003D47CB" w:rsidRPr="007C6C2E" w:rsidTr="007F15D9">
        <w:tc>
          <w:tcPr>
            <w:tcW w:w="710" w:type="dxa"/>
            <w:vMerge/>
          </w:tcPr>
          <w:p w:rsidR="003D47CB" w:rsidRPr="007C6C2E" w:rsidRDefault="003D47CB" w:rsidP="00944041">
            <w:pPr>
              <w:jc w:val="center"/>
              <w:rPr>
                <w:rFonts w:ascii="Times New Roman" w:hAnsi="Times New Roman" w:cs="Times New Roman"/>
                <w:sz w:val="24"/>
                <w:szCs w:val="24"/>
                <w:lang w:val="uk-UA"/>
              </w:rPr>
            </w:pPr>
          </w:p>
        </w:tc>
        <w:tc>
          <w:tcPr>
            <w:tcW w:w="7052" w:type="dxa"/>
          </w:tcPr>
          <w:p w:rsidR="003D47CB" w:rsidRPr="007C6C2E" w:rsidRDefault="003D47CB" w:rsidP="000B61E0">
            <w:pPr>
              <w:pStyle w:val="a3"/>
              <w:numPr>
                <w:ilvl w:val="0"/>
                <w:numId w:val="6"/>
              </w:numPr>
              <w:rPr>
                <w:rFonts w:ascii="Times New Roman" w:hAnsi="Times New Roman" w:cs="Times New Roman"/>
                <w:sz w:val="24"/>
                <w:szCs w:val="24"/>
                <w:lang w:val="uk-UA"/>
              </w:rPr>
            </w:pPr>
            <w:r w:rsidRPr="007C6C2E">
              <w:rPr>
                <w:rFonts w:ascii="Times New Roman" w:hAnsi="Times New Roman" w:cs="Times New Roman"/>
                <w:sz w:val="24"/>
                <w:szCs w:val="24"/>
                <w:lang w:val="uk-UA"/>
              </w:rPr>
              <w:t>7233, 8322 «Слюсар-ремонтник; Водій автотранспортних засобів (категорія В)»</w:t>
            </w:r>
          </w:p>
        </w:tc>
        <w:tc>
          <w:tcPr>
            <w:tcW w:w="2695" w:type="dxa"/>
            <w:vMerge/>
            <w:vAlign w:val="center"/>
          </w:tcPr>
          <w:p w:rsidR="003D47CB" w:rsidRPr="007C6C2E" w:rsidRDefault="003D47CB" w:rsidP="00C64552">
            <w:pPr>
              <w:jc w:val="center"/>
              <w:rPr>
                <w:rFonts w:ascii="Times New Roman" w:hAnsi="Times New Roman" w:cs="Times New Roman"/>
                <w:sz w:val="24"/>
                <w:szCs w:val="24"/>
                <w:lang w:val="uk-UA"/>
              </w:rPr>
            </w:pP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0</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0</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011196">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r>
      <w:tr w:rsidR="003D47CB" w:rsidRPr="007C6C2E" w:rsidTr="007F15D9">
        <w:tc>
          <w:tcPr>
            <w:tcW w:w="710" w:type="dxa"/>
            <w:vMerge/>
          </w:tcPr>
          <w:p w:rsidR="003D47CB" w:rsidRPr="007C6C2E" w:rsidRDefault="003D47CB" w:rsidP="00944041">
            <w:pPr>
              <w:jc w:val="center"/>
              <w:rPr>
                <w:rFonts w:ascii="Times New Roman" w:hAnsi="Times New Roman" w:cs="Times New Roman"/>
                <w:sz w:val="24"/>
                <w:szCs w:val="24"/>
                <w:lang w:val="uk-UA"/>
              </w:rPr>
            </w:pPr>
          </w:p>
        </w:tc>
        <w:tc>
          <w:tcPr>
            <w:tcW w:w="7052" w:type="dxa"/>
          </w:tcPr>
          <w:p w:rsidR="003D47CB" w:rsidRPr="007C6C2E" w:rsidRDefault="003D47CB" w:rsidP="00941B7B">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  7433, 7435 «Кравець; Закрійник»</w:t>
            </w:r>
          </w:p>
        </w:tc>
        <w:tc>
          <w:tcPr>
            <w:tcW w:w="2695" w:type="dxa"/>
            <w:vMerge/>
            <w:vAlign w:val="center"/>
          </w:tcPr>
          <w:p w:rsidR="003D47CB" w:rsidRPr="007C6C2E" w:rsidRDefault="003D47CB" w:rsidP="003A519C">
            <w:pPr>
              <w:jc w:val="center"/>
              <w:rPr>
                <w:rFonts w:ascii="Times New Roman" w:hAnsi="Times New Roman" w:cs="Times New Roman"/>
                <w:sz w:val="24"/>
                <w:szCs w:val="24"/>
                <w:lang w:val="uk-UA"/>
              </w:rPr>
            </w:pP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0</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0</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0</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16</w:t>
            </w:r>
          </w:p>
        </w:tc>
        <w:tc>
          <w:tcPr>
            <w:tcW w:w="7052" w:type="dxa"/>
          </w:tcPr>
          <w:p w:rsidR="003D47CB" w:rsidRPr="007C6C2E" w:rsidRDefault="003D47CB" w:rsidP="00757EC7">
            <w:pPr>
              <w:jc w:val="both"/>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Оптимізація та збільшення обсягів прийому на навчання  слухачів згідно договірних зобов’язань  з юридичними і фізичними особами щодо проходження  професійно-технічного навчання, перепідготовки та  підвищення кваліфікації </w:t>
            </w:r>
            <w:r w:rsidRPr="007C6C2E">
              <w:rPr>
                <w:rFonts w:ascii="Times New Roman" w:hAnsi="Times New Roman" w:cs="Times New Roman"/>
                <w:b/>
                <w:sz w:val="24"/>
                <w:szCs w:val="24"/>
                <w:lang w:val="uk-UA"/>
              </w:rPr>
              <w:t xml:space="preserve">(додаток </w:t>
            </w:r>
            <w:r w:rsidR="00757EC7">
              <w:rPr>
                <w:rFonts w:ascii="Times New Roman" w:hAnsi="Times New Roman" w:cs="Times New Roman"/>
                <w:b/>
                <w:sz w:val="24"/>
                <w:szCs w:val="24"/>
                <w:lang w:val="uk-UA"/>
              </w:rPr>
              <w:t>9</w:t>
            </w:r>
            <w:r w:rsidRPr="007C6C2E">
              <w:rPr>
                <w:rFonts w:ascii="Times New Roman" w:hAnsi="Times New Roman" w:cs="Times New Roman"/>
                <w:b/>
                <w:sz w:val="24"/>
                <w:szCs w:val="24"/>
                <w:lang w:val="uk-UA"/>
              </w:rPr>
              <w:t>)</w:t>
            </w:r>
          </w:p>
        </w:tc>
        <w:tc>
          <w:tcPr>
            <w:tcW w:w="2695" w:type="dxa"/>
          </w:tcPr>
          <w:p w:rsidR="003D47CB" w:rsidRPr="007C6C2E" w:rsidRDefault="003D47CB" w:rsidP="001B757A">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заступник директора</w:t>
            </w:r>
          </w:p>
          <w:p w:rsidR="003D47CB" w:rsidRPr="007C6C2E" w:rsidRDefault="003D47CB" w:rsidP="001B757A">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 з НВР, завідувач відділення, старший майстер, педагогічні працівники</w:t>
            </w:r>
          </w:p>
        </w:tc>
        <w:tc>
          <w:tcPr>
            <w:tcW w:w="776" w:type="dxa"/>
            <w:vAlign w:val="center"/>
          </w:tcPr>
          <w:p w:rsidR="003D47CB" w:rsidRPr="007C6C2E" w:rsidRDefault="003D47CB" w:rsidP="008766B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120</w:t>
            </w:r>
          </w:p>
        </w:tc>
        <w:tc>
          <w:tcPr>
            <w:tcW w:w="776" w:type="dxa"/>
            <w:vAlign w:val="center"/>
          </w:tcPr>
          <w:p w:rsidR="003D47CB" w:rsidRPr="007C6C2E" w:rsidRDefault="003D47CB" w:rsidP="006B147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125</w:t>
            </w:r>
          </w:p>
        </w:tc>
        <w:tc>
          <w:tcPr>
            <w:tcW w:w="776" w:type="dxa"/>
            <w:vAlign w:val="center"/>
          </w:tcPr>
          <w:p w:rsidR="003D47CB" w:rsidRPr="007C6C2E" w:rsidRDefault="003D47CB" w:rsidP="006B147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130</w:t>
            </w:r>
          </w:p>
        </w:tc>
        <w:tc>
          <w:tcPr>
            <w:tcW w:w="776" w:type="dxa"/>
            <w:vAlign w:val="center"/>
          </w:tcPr>
          <w:p w:rsidR="003D47CB" w:rsidRPr="007C6C2E" w:rsidRDefault="003D47CB" w:rsidP="006B147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140</w:t>
            </w:r>
          </w:p>
        </w:tc>
        <w:tc>
          <w:tcPr>
            <w:tcW w:w="776" w:type="dxa"/>
            <w:vAlign w:val="center"/>
          </w:tcPr>
          <w:p w:rsidR="003D47CB" w:rsidRPr="007C6C2E" w:rsidRDefault="003D47CB" w:rsidP="006B147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140</w:t>
            </w:r>
          </w:p>
        </w:tc>
        <w:tc>
          <w:tcPr>
            <w:tcW w:w="776" w:type="dxa"/>
            <w:vAlign w:val="center"/>
          </w:tcPr>
          <w:p w:rsidR="003D47CB" w:rsidRPr="007C6C2E" w:rsidRDefault="003D47CB" w:rsidP="006B147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155</w:t>
            </w:r>
          </w:p>
        </w:tc>
        <w:tc>
          <w:tcPr>
            <w:tcW w:w="776" w:type="dxa"/>
            <w:vAlign w:val="center"/>
          </w:tcPr>
          <w:p w:rsidR="003D47CB" w:rsidRPr="007C6C2E" w:rsidRDefault="003D47CB" w:rsidP="006B147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155</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17</w:t>
            </w:r>
          </w:p>
        </w:tc>
        <w:tc>
          <w:tcPr>
            <w:tcW w:w="7052" w:type="dxa"/>
          </w:tcPr>
          <w:p w:rsidR="003D47CB" w:rsidRPr="007C6C2E" w:rsidRDefault="003D47CB" w:rsidP="003D47CB">
            <w:pPr>
              <w:rPr>
                <w:rFonts w:ascii="Times New Roman" w:hAnsi="Times New Roman" w:cs="Times New Roman"/>
                <w:sz w:val="24"/>
                <w:szCs w:val="24"/>
                <w:lang w:val="uk-UA"/>
              </w:rPr>
            </w:pPr>
            <w:r w:rsidRPr="007C6C2E">
              <w:rPr>
                <w:rFonts w:ascii="Times New Roman" w:hAnsi="Times New Roman" w:cs="Times New Roman"/>
                <w:sz w:val="24"/>
                <w:szCs w:val="24"/>
                <w:lang w:val="uk-UA"/>
              </w:rPr>
              <w:t>Формування контингенту вмотивованих до навчання здобувачів професійної освіти в з високими рейтинговими показниками (робота з обдарованими здобувачами освіти) та  підвищення рівня навчальних досягнень здобувачів з низькими рейтинговими показниками</w:t>
            </w:r>
          </w:p>
        </w:tc>
        <w:tc>
          <w:tcPr>
            <w:tcW w:w="2695" w:type="dxa"/>
            <w:vAlign w:val="center"/>
          </w:tcPr>
          <w:p w:rsidR="003D47CB" w:rsidRPr="007C6C2E" w:rsidRDefault="003D47CB" w:rsidP="008766B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профорієнтаційна бригада Центру, педагогічні працівники, класні керівники та майстри виробничого навчання </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3A519C">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18</w:t>
            </w:r>
          </w:p>
        </w:tc>
        <w:tc>
          <w:tcPr>
            <w:tcW w:w="7052" w:type="dxa"/>
          </w:tcPr>
          <w:p w:rsidR="003D47CB" w:rsidRPr="007C6C2E" w:rsidRDefault="003D47CB"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Здійснення індивідуалізації профорієнтаційної роботи шляхом залучення до роботи педагогічного складу Центру, батьківських комітетів, здобувачів освіти перехідного та випускного курсів Центру</w:t>
            </w:r>
          </w:p>
        </w:tc>
        <w:tc>
          <w:tcPr>
            <w:tcW w:w="2695" w:type="dxa"/>
            <w:vAlign w:val="center"/>
          </w:tcPr>
          <w:p w:rsidR="003D47CB" w:rsidRPr="007C6C2E" w:rsidRDefault="003D47CB" w:rsidP="008766B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профорієнтаційна бригада Центру, педагогічні працівники, класні керівники та майстри виробничого навчання </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19</w:t>
            </w:r>
          </w:p>
        </w:tc>
        <w:tc>
          <w:tcPr>
            <w:tcW w:w="7052" w:type="dxa"/>
          </w:tcPr>
          <w:p w:rsidR="003D47CB" w:rsidRPr="007C6C2E" w:rsidRDefault="003D47CB" w:rsidP="008766B2">
            <w:pPr>
              <w:rPr>
                <w:rFonts w:ascii="Times New Roman" w:hAnsi="Times New Roman" w:cs="Times New Roman"/>
                <w:sz w:val="24"/>
                <w:szCs w:val="24"/>
                <w:lang w:val="uk-UA"/>
              </w:rPr>
            </w:pPr>
            <w:r w:rsidRPr="007C6C2E">
              <w:rPr>
                <w:rFonts w:ascii="Times New Roman" w:hAnsi="Times New Roman" w:cs="Times New Roman"/>
                <w:sz w:val="24"/>
                <w:szCs w:val="24"/>
                <w:lang w:val="uk-UA"/>
              </w:rPr>
              <w:t>Розгортання через різні канали комунікації креативної профорієнтаційної, рекламно-роз’яснювальної роботи щодо залучення на навчання молоді та осіб, які здобули освіту в минулі роки</w:t>
            </w:r>
          </w:p>
        </w:tc>
        <w:tc>
          <w:tcPr>
            <w:tcW w:w="2695" w:type="dxa"/>
            <w:vAlign w:val="center"/>
          </w:tcPr>
          <w:p w:rsidR="003D47CB" w:rsidRDefault="003D47CB" w:rsidP="008766B2">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профорієнтаційна бригада Центру, педагогічні працівники, класні керівники та майстри виробничого навчання </w:t>
            </w:r>
          </w:p>
          <w:p w:rsidR="003D47CB" w:rsidRDefault="003D47CB" w:rsidP="008766B2">
            <w:pPr>
              <w:jc w:val="center"/>
              <w:rPr>
                <w:rFonts w:ascii="Times New Roman" w:hAnsi="Times New Roman" w:cs="Times New Roman"/>
                <w:sz w:val="24"/>
                <w:szCs w:val="24"/>
                <w:lang w:val="uk-UA"/>
              </w:rPr>
            </w:pPr>
          </w:p>
          <w:p w:rsidR="003D47CB" w:rsidRPr="007C6C2E" w:rsidRDefault="003D47CB" w:rsidP="008766B2">
            <w:pPr>
              <w:jc w:val="center"/>
              <w:rPr>
                <w:rFonts w:ascii="Times New Roman" w:hAnsi="Times New Roman" w:cs="Times New Roman"/>
                <w:sz w:val="24"/>
                <w:szCs w:val="24"/>
                <w:lang w:val="uk-UA"/>
              </w:rPr>
            </w:pP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E235BF">
        <w:tc>
          <w:tcPr>
            <w:tcW w:w="710"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lastRenderedPageBreak/>
              <w:t>1</w:t>
            </w:r>
          </w:p>
        </w:tc>
        <w:tc>
          <w:tcPr>
            <w:tcW w:w="7052"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2</w:t>
            </w:r>
          </w:p>
        </w:tc>
        <w:tc>
          <w:tcPr>
            <w:tcW w:w="2695"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3</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4</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5</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6</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7</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8</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9</w:t>
            </w:r>
          </w:p>
        </w:tc>
        <w:tc>
          <w:tcPr>
            <w:tcW w:w="776" w:type="dxa"/>
          </w:tcPr>
          <w:p w:rsidR="003D47CB" w:rsidRPr="003D47CB" w:rsidRDefault="003D47CB" w:rsidP="001F4897">
            <w:pPr>
              <w:jc w:val="center"/>
              <w:rPr>
                <w:rFonts w:ascii="Times New Roman" w:hAnsi="Times New Roman" w:cs="Times New Roman"/>
                <w:b/>
                <w:sz w:val="24"/>
                <w:szCs w:val="24"/>
                <w:lang w:val="uk-UA"/>
              </w:rPr>
            </w:pPr>
            <w:r w:rsidRPr="003D47CB">
              <w:rPr>
                <w:rFonts w:ascii="Times New Roman" w:hAnsi="Times New Roman" w:cs="Times New Roman"/>
                <w:b/>
                <w:sz w:val="24"/>
                <w:szCs w:val="24"/>
                <w:lang w:val="uk-UA"/>
              </w:rPr>
              <w:t>10</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20</w:t>
            </w:r>
          </w:p>
        </w:tc>
        <w:tc>
          <w:tcPr>
            <w:tcW w:w="7052" w:type="dxa"/>
          </w:tcPr>
          <w:p w:rsidR="003D47CB" w:rsidRPr="007C6C2E" w:rsidRDefault="003D47CB"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Популяризація інформації про переваги та здобутки Центру  через корпоративні інформаційні засоби, експансію в соціальні мережі, співпрацю із засобами масової інформації, контактні групи здобувачів освіти</w:t>
            </w:r>
          </w:p>
        </w:tc>
        <w:tc>
          <w:tcPr>
            <w:tcW w:w="2695" w:type="dxa"/>
            <w:vAlign w:val="center"/>
          </w:tcPr>
          <w:p w:rsidR="003D47CB" w:rsidRPr="007C6C2E" w:rsidRDefault="003D47CB" w:rsidP="00BE78A9">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профорієнтаційна бригада Центру, педагогічні працівники, класні керівники та майстри виробничого навчання, адміністратор сайту Центру та ТВСВ </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837388">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3D47CB" w:rsidRPr="007C6C2E" w:rsidTr="007F15D9">
        <w:tc>
          <w:tcPr>
            <w:tcW w:w="710" w:type="dxa"/>
          </w:tcPr>
          <w:p w:rsidR="003D47CB" w:rsidRPr="007C6C2E" w:rsidRDefault="003D47CB"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21</w:t>
            </w:r>
          </w:p>
        </w:tc>
        <w:tc>
          <w:tcPr>
            <w:tcW w:w="7052" w:type="dxa"/>
          </w:tcPr>
          <w:p w:rsidR="003D47CB" w:rsidRPr="007C6C2E" w:rsidRDefault="003D47CB"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 xml:space="preserve">Урізноманітнення форм ознайомлення потенційних вступників із специфікою навчання в Центрі: дні відкритих дверей, дні гостинності, майстер-класи за участю педагогічних працівників та здобувачів освіти в </w:t>
            </w:r>
            <w:proofErr w:type="spellStart"/>
            <w:r w:rsidRPr="007C6C2E">
              <w:rPr>
                <w:rFonts w:ascii="Times New Roman" w:hAnsi="Times New Roman" w:cs="Times New Roman"/>
                <w:sz w:val="24"/>
                <w:szCs w:val="24"/>
                <w:lang w:val="uk-UA"/>
              </w:rPr>
              <w:t>онлайн-режимі</w:t>
            </w:r>
            <w:proofErr w:type="spellEnd"/>
            <w:r w:rsidRPr="007C6C2E">
              <w:rPr>
                <w:rFonts w:ascii="Times New Roman" w:hAnsi="Times New Roman" w:cs="Times New Roman"/>
                <w:sz w:val="24"/>
                <w:szCs w:val="24"/>
                <w:lang w:val="uk-UA"/>
              </w:rPr>
              <w:t xml:space="preserve"> тощо. </w:t>
            </w:r>
          </w:p>
          <w:p w:rsidR="003D47CB" w:rsidRPr="007C6C2E" w:rsidRDefault="003D47CB" w:rsidP="00025308">
            <w:pPr>
              <w:rPr>
                <w:rFonts w:ascii="Times New Roman" w:hAnsi="Times New Roman" w:cs="Times New Roman"/>
                <w:sz w:val="24"/>
                <w:szCs w:val="24"/>
                <w:lang w:val="uk-UA"/>
              </w:rPr>
            </w:pPr>
            <w:r w:rsidRPr="007C6C2E">
              <w:rPr>
                <w:rFonts w:ascii="Times New Roman" w:hAnsi="Times New Roman" w:cs="Times New Roman"/>
                <w:sz w:val="24"/>
                <w:szCs w:val="24"/>
                <w:lang w:val="uk-UA"/>
              </w:rPr>
              <w:t>Розвиток консультативної допомоги.</w:t>
            </w:r>
          </w:p>
        </w:tc>
        <w:tc>
          <w:tcPr>
            <w:tcW w:w="2695" w:type="dxa"/>
            <w:vAlign w:val="center"/>
          </w:tcPr>
          <w:p w:rsidR="003D47CB" w:rsidRPr="007C6C2E" w:rsidRDefault="003D47CB" w:rsidP="006A09E4">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профорієнтаційна бригада Центру, приймальна комісія,  завідувач відділення. голови методичних комісій, педагогічні працівники, адміністратор сайту Центру та ТВСВ</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c>
          <w:tcPr>
            <w:tcW w:w="776" w:type="dxa"/>
            <w:vAlign w:val="center"/>
          </w:tcPr>
          <w:p w:rsidR="003D47CB" w:rsidRPr="007C6C2E" w:rsidRDefault="003D47CB" w:rsidP="00744EFF">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w:t>
            </w:r>
          </w:p>
        </w:tc>
      </w:tr>
      <w:tr w:rsidR="005016E9" w:rsidRPr="007C6C2E" w:rsidTr="007F15D9">
        <w:tc>
          <w:tcPr>
            <w:tcW w:w="710" w:type="dxa"/>
          </w:tcPr>
          <w:p w:rsidR="005016E9" w:rsidRPr="007C6C2E" w:rsidRDefault="005016E9"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22</w:t>
            </w:r>
          </w:p>
        </w:tc>
        <w:tc>
          <w:tcPr>
            <w:tcW w:w="7052" w:type="dxa"/>
          </w:tcPr>
          <w:p w:rsidR="005016E9" w:rsidRPr="005016E9" w:rsidRDefault="005016E9" w:rsidP="00DC4C42">
            <w:pPr>
              <w:rPr>
                <w:rFonts w:ascii="Times New Roman" w:hAnsi="Times New Roman" w:cs="Times New Roman"/>
                <w:sz w:val="24"/>
                <w:szCs w:val="24"/>
                <w:lang w:val="uk-UA"/>
              </w:rPr>
            </w:pPr>
            <w:r w:rsidRPr="005016E9">
              <w:rPr>
                <w:rFonts w:ascii="Times New Roman" w:hAnsi="Times New Roman" w:cs="Times New Roman"/>
                <w:sz w:val="24"/>
                <w:szCs w:val="24"/>
                <w:lang w:val="uk-UA"/>
              </w:rPr>
              <w:t>Оптимізація  середньорічної  кількості навчальних груп (*за умови виконання обсягів прийому на навчання за регіональним замовленням), одиниць</w:t>
            </w:r>
          </w:p>
        </w:tc>
        <w:tc>
          <w:tcPr>
            <w:tcW w:w="2695"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 xml:space="preserve">адміністрація Центру, заступник директора з НВР, завідувач відділення,  заступник директора з </w:t>
            </w:r>
            <w:proofErr w:type="spellStart"/>
            <w:r w:rsidRPr="005016E9">
              <w:rPr>
                <w:rFonts w:ascii="Times New Roman" w:hAnsi="Times New Roman" w:cs="Times New Roman"/>
                <w:sz w:val="24"/>
                <w:szCs w:val="24"/>
                <w:lang w:val="uk-UA"/>
              </w:rPr>
              <w:t>НВхР</w:t>
            </w:r>
            <w:proofErr w:type="spellEnd"/>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15</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18</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21</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r>
      <w:tr w:rsidR="005016E9" w:rsidRPr="007C6C2E" w:rsidTr="007F15D9">
        <w:tc>
          <w:tcPr>
            <w:tcW w:w="710" w:type="dxa"/>
          </w:tcPr>
          <w:p w:rsidR="005016E9" w:rsidRPr="007C6C2E" w:rsidRDefault="005016E9"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23</w:t>
            </w:r>
          </w:p>
        </w:tc>
        <w:tc>
          <w:tcPr>
            <w:tcW w:w="7052" w:type="dxa"/>
          </w:tcPr>
          <w:p w:rsidR="005016E9" w:rsidRPr="005016E9" w:rsidRDefault="005016E9" w:rsidP="00DC4C42">
            <w:pPr>
              <w:rPr>
                <w:rFonts w:ascii="Times New Roman" w:hAnsi="Times New Roman" w:cs="Times New Roman"/>
                <w:sz w:val="24"/>
                <w:szCs w:val="24"/>
                <w:lang w:val="uk-UA"/>
              </w:rPr>
            </w:pPr>
            <w:r w:rsidRPr="005016E9">
              <w:rPr>
                <w:rFonts w:ascii="Times New Roman" w:hAnsi="Times New Roman" w:cs="Times New Roman"/>
                <w:sz w:val="24"/>
                <w:szCs w:val="24"/>
                <w:lang w:val="uk-UA"/>
              </w:rPr>
              <w:t>Оптимізація  рівня середньої наповнюваності  навчальних груп здобувачами освіти,  (*за умови виконання обсягів прийому на навчання за регіональним замовленням), осіб</w:t>
            </w:r>
          </w:p>
        </w:tc>
        <w:tc>
          <w:tcPr>
            <w:tcW w:w="2695"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 xml:space="preserve">адміністрація Центру, заступник директора з НВР, завідувач відділення,  заступник директора з </w:t>
            </w:r>
            <w:proofErr w:type="spellStart"/>
            <w:r w:rsidRPr="005016E9">
              <w:rPr>
                <w:rFonts w:ascii="Times New Roman" w:hAnsi="Times New Roman" w:cs="Times New Roman"/>
                <w:sz w:val="24"/>
                <w:szCs w:val="24"/>
                <w:lang w:val="uk-UA"/>
              </w:rPr>
              <w:t>НВхР</w:t>
            </w:r>
            <w:proofErr w:type="spellEnd"/>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14,5</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16,7</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17,6</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r>
      <w:tr w:rsidR="005016E9" w:rsidRPr="003D47CB" w:rsidTr="007F15D9">
        <w:tc>
          <w:tcPr>
            <w:tcW w:w="710" w:type="dxa"/>
          </w:tcPr>
          <w:p w:rsidR="005016E9" w:rsidRPr="007C6C2E" w:rsidRDefault="005016E9" w:rsidP="00944041">
            <w:pPr>
              <w:jc w:val="center"/>
              <w:rPr>
                <w:rFonts w:ascii="Times New Roman" w:hAnsi="Times New Roman" w:cs="Times New Roman"/>
                <w:sz w:val="24"/>
                <w:szCs w:val="24"/>
                <w:lang w:val="uk-UA"/>
              </w:rPr>
            </w:pPr>
            <w:r w:rsidRPr="007C6C2E">
              <w:rPr>
                <w:rFonts w:ascii="Times New Roman" w:hAnsi="Times New Roman" w:cs="Times New Roman"/>
                <w:sz w:val="24"/>
                <w:szCs w:val="24"/>
                <w:lang w:val="uk-UA"/>
              </w:rPr>
              <w:t>24</w:t>
            </w:r>
          </w:p>
        </w:tc>
        <w:tc>
          <w:tcPr>
            <w:tcW w:w="7052" w:type="dxa"/>
          </w:tcPr>
          <w:p w:rsidR="005016E9" w:rsidRPr="005016E9" w:rsidRDefault="005016E9" w:rsidP="00DC4C42">
            <w:pPr>
              <w:rPr>
                <w:rFonts w:ascii="Times New Roman" w:hAnsi="Times New Roman" w:cs="Times New Roman"/>
                <w:sz w:val="24"/>
                <w:szCs w:val="24"/>
                <w:lang w:val="uk-UA"/>
              </w:rPr>
            </w:pPr>
            <w:r w:rsidRPr="005016E9">
              <w:rPr>
                <w:rFonts w:ascii="Times New Roman" w:hAnsi="Times New Roman" w:cs="Times New Roman"/>
                <w:sz w:val="24"/>
                <w:szCs w:val="24"/>
                <w:lang w:val="uk-UA"/>
              </w:rPr>
              <w:t xml:space="preserve">Зменшення вартості підготовки  здобувачів освіти (слухачів), (*за умови виконання обсягів прийому на навчання за регіональним замовленням) </w:t>
            </w:r>
            <w:proofErr w:type="spellStart"/>
            <w:r w:rsidRPr="005016E9">
              <w:rPr>
                <w:rFonts w:ascii="Times New Roman" w:hAnsi="Times New Roman" w:cs="Times New Roman"/>
                <w:sz w:val="24"/>
                <w:szCs w:val="24"/>
                <w:lang w:val="uk-UA"/>
              </w:rPr>
              <w:t>т.грн</w:t>
            </w:r>
            <w:proofErr w:type="spellEnd"/>
            <w:r w:rsidRPr="005016E9">
              <w:rPr>
                <w:rFonts w:ascii="Times New Roman" w:hAnsi="Times New Roman" w:cs="Times New Roman"/>
                <w:sz w:val="24"/>
                <w:szCs w:val="24"/>
                <w:lang w:val="uk-UA"/>
              </w:rPr>
              <w:t>.(з розрахунку на 1 особу)</w:t>
            </w:r>
          </w:p>
        </w:tc>
        <w:tc>
          <w:tcPr>
            <w:tcW w:w="2695"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 xml:space="preserve">адміністрація Центру, завідувач відділення, головний бухгалтер  </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109,2</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82,2</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71,1</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c>
          <w:tcPr>
            <w:tcW w:w="776" w:type="dxa"/>
            <w:vAlign w:val="center"/>
          </w:tcPr>
          <w:p w:rsidR="005016E9" w:rsidRPr="005016E9" w:rsidRDefault="005016E9" w:rsidP="00DC4C42">
            <w:pPr>
              <w:jc w:val="center"/>
              <w:rPr>
                <w:rFonts w:ascii="Times New Roman" w:hAnsi="Times New Roman" w:cs="Times New Roman"/>
                <w:sz w:val="24"/>
                <w:szCs w:val="24"/>
                <w:lang w:val="uk-UA"/>
              </w:rPr>
            </w:pPr>
            <w:r w:rsidRPr="005016E9">
              <w:rPr>
                <w:rFonts w:ascii="Times New Roman" w:hAnsi="Times New Roman" w:cs="Times New Roman"/>
                <w:sz w:val="24"/>
                <w:szCs w:val="24"/>
                <w:lang w:val="uk-UA"/>
              </w:rPr>
              <w:t>+</w:t>
            </w:r>
          </w:p>
        </w:tc>
      </w:tr>
    </w:tbl>
    <w:p w:rsidR="00852BAC" w:rsidRDefault="00852BAC">
      <w:pPr>
        <w:rPr>
          <w:lang w:val="uk-UA"/>
        </w:rPr>
      </w:pPr>
    </w:p>
    <w:sectPr w:rsidR="00852BAC" w:rsidSect="003D47CB">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FB3"/>
    <w:multiLevelType w:val="hybridMultilevel"/>
    <w:tmpl w:val="3BF21AA8"/>
    <w:lvl w:ilvl="0" w:tplc="FA1A4A5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04DAD"/>
    <w:multiLevelType w:val="hybridMultilevel"/>
    <w:tmpl w:val="DAF47086"/>
    <w:lvl w:ilvl="0" w:tplc="9C529BC8">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B3F2A"/>
    <w:multiLevelType w:val="hybridMultilevel"/>
    <w:tmpl w:val="BAB421D4"/>
    <w:lvl w:ilvl="0" w:tplc="2196E42A">
      <w:start w:val="16"/>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
    <w:nsid w:val="111167B5"/>
    <w:multiLevelType w:val="hybridMultilevel"/>
    <w:tmpl w:val="F0CC525A"/>
    <w:lvl w:ilvl="0" w:tplc="4950EA7A">
      <w:start w:val="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CA6E2D"/>
    <w:multiLevelType w:val="hybridMultilevel"/>
    <w:tmpl w:val="C264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9F3CC4"/>
    <w:multiLevelType w:val="hybridMultilevel"/>
    <w:tmpl w:val="12B06734"/>
    <w:lvl w:ilvl="0" w:tplc="15DC1C54">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591D84"/>
    <w:multiLevelType w:val="hybridMultilevel"/>
    <w:tmpl w:val="44641CD8"/>
    <w:lvl w:ilvl="0" w:tplc="6D6067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BAC"/>
    <w:rsid w:val="00016302"/>
    <w:rsid w:val="0002406F"/>
    <w:rsid w:val="00025308"/>
    <w:rsid w:val="000B61E0"/>
    <w:rsid w:val="001530B5"/>
    <w:rsid w:val="001F222F"/>
    <w:rsid w:val="00284A1F"/>
    <w:rsid w:val="0032152D"/>
    <w:rsid w:val="00336844"/>
    <w:rsid w:val="003733D6"/>
    <w:rsid w:val="003A519C"/>
    <w:rsid w:val="003D47CB"/>
    <w:rsid w:val="003E23B1"/>
    <w:rsid w:val="00452F5D"/>
    <w:rsid w:val="00466A2A"/>
    <w:rsid w:val="004757CD"/>
    <w:rsid w:val="00492CE4"/>
    <w:rsid w:val="004D4DAA"/>
    <w:rsid w:val="005016E9"/>
    <w:rsid w:val="00515120"/>
    <w:rsid w:val="005F6839"/>
    <w:rsid w:val="006A09E4"/>
    <w:rsid w:val="006A58CA"/>
    <w:rsid w:val="006C4216"/>
    <w:rsid w:val="006D111A"/>
    <w:rsid w:val="00757EC7"/>
    <w:rsid w:val="00796179"/>
    <w:rsid w:val="007C6C2E"/>
    <w:rsid w:val="007F15D9"/>
    <w:rsid w:val="00814924"/>
    <w:rsid w:val="00820647"/>
    <w:rsid w:val="00835EF0"/>
    <w:rsid w:val="00852BAC"/>
    <w:rsid w:val="008766B2"/>
    <w:rsid w:val="008861F5"/>
    <w:rsid w:val="008C5BE5"/>
    <w:rsid w:val="00941B7B"/>
    <w:rsid w:val="00944041"/>
    <w:rsid w:val="00953984"/>
    <w:rsid w:val="009E0F41"/>
    <w:rsid w:val="009E7824"/>
    <w:rsid w:val="009F7D5B"/>
    <w:rsid w:val="00A44AE1"/>
    <w:rsid w:val="00A6440F"/>
    <w:rsid w:val="00B364E3"/>
    <w:rsid w:val="00B465BE"/>
    <w:rsid w:val="00BE78A9"/>
    <w:rsid w:val="00BF1C06"/>
    <w:rsid w:val="00C0553A"/>
    <w:rsid w:val="00C26700"/>
    <w:rsid w:val="00C64552"/>
    <w:rsid w:val="00CD0748"/>
    <w:rsid w:val="00CD6508"/>
    <w:rsid w:val="00CE2B9B"/>
    <w:rsid w:val="00D0145F"/>
    <w:rsid w:val="00D666C7"/>
    <w:rsid w:val="00D82E2D"/>
    <w:rsid w:val="00DD1A3D"/>
    <w:rsid w:val="00E313CD"/>
    <w:rsid w:val="00E71AA6"/>
    <w:rsid w:val="00E771DA"/>
    <w:rsid w:val="00F227DD"/>
    <w:rsid w:val="00F71319"/>
    <w:rsid w:val="00FB1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302"/>
    <w:pPr>
      <w:ind w:left="720"/>
      <w:contextualSpacing/>
    </w:pPr>
  </w:style>
  <w:style w:type="table" w:styleId="a4">
    <w:name w:val="Table Grid"/>
    <w:basedOn w:val="a1"/>
    <w:uiPriority w:val="59"/>
    <w:rsid w:val="00466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A519C"/>
    <w:pPr>
      <w:spacing w:after="0" w:line="240" w:lineRule="auto"/>
    </w:pPr>
  </w:style>
  <w:style w:type="paragraph" w:customStyle="1" w:styleId="rvps6">
    <w:name w:val="rvps6"/>
    <w:basedOn w:val="a"/>
    <w:rsid w:val="00F227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33</cp:revision>
  <cp:lastPrinted>2020-11-03T16:20:00Z</cp:lastPrinted>
  <dcterms:created xsi:type="dcterms:W3CDTF">2020-10-30T02:00:00Z</dcterms:created>
  <dcterms:modified xsi:type="dcterms:W3CDTF">2020-11-03T16:22:00Z</dcterms:modified>
</cp:coreProperties>
</file>